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891" w:type="dxa"/>
        <w:tblBorders>
          <w:bottom w:val="thickThinMediumGap" w:sz="24" w:space="0" w:color="auto"/>
        </w:tblBorders>
        <w:tblLook w:val="0000" w:firstRow="0" w:lastRow="0" w:firstColumn="0" w:lastColumn="0" w:noHBand="0" w:noVBand="0"/>
      </w:tblPr>
      <w:tblGrid>
        <w:gridCol w:w="4416"/>
        <w:gridCol w:w="1362"/>
        <w:gridCol w:w="3820"/>
      </w:tblGrid>
      <w:tr w:rsidR="0038553F" w:rsidRPr="00AA466B" w:rsidTr="0022052D">
        <w:trPr>
          <w:trHeight w:val="1976"/>
          <w:jc w:val="center"/>
        </w:trPr>
        <w:tc>
          <w:tcPr>
            <w:tcW w:w="4416" w:type="dxa"/>
            <w:tcBorders>
              <w:top w:val="nil"/>
              <w:left w:val="nil"/>
              <w:bottom w:val="thickThinMediumGap" w:sz="24" w:space="0" w:color="auto"/>
              <w:right w:val="nil"/>
            </w:tcBorders>
            <w:vAlign w:val="center"/>
          </w:tcPr>
          <w:p w:rsidR="0038553F" w:rsidRPr="00AA466B" w:rsidRDefault="0038553F" w:rsidP="0022052D">
            <w:pPr>
              <w:spacing w:after="0" w:line="240" w:lineRule="auto"/>
              <w:ind w:left="-554" w:firstLine="554"/>
              <w:rPr>
                <w:rFonts w:ascii="Times New Roman" w:eastAsia="Times New Roman" w:hAnsi="Times New Roman" w:cs="Times New Roman"/>
                <w:b/>
                <w:caps/>
                <w:spacing w:val="26"/>
                <w:sz w:val="16"/>
                <w:szCs w:val="16"/>
                <w:lang w:eastAsia="ru-RU"/>
              </w:rPr>
            </w:pPr>
            <w:r w:rsidRPr="00AA466B">
              <w:rPr>
                <w:rFonts w:ascii="Times New Roman" w:eastAsia="Times New Roman" w:hAnsi="Times New Roman" w:cs="Times New Roman"/>
                <w:b/>
                <w:caps/>
                <w:spacing w:val="26"/>
                <w:sz w:val="16"/>
                <w:szCs w:val="16"/>
                <w:lang w:eastAsia="ru-RU"/>
              </w:rPr>
              <w:t>Башк</w:t>
            </w:r>
            <w:r w:rsidRPr="00AA466B">
              <w:rPr>
                <w:rFonts w:ascii="Times New Roman" w:eastAsia="Times New Roman" w:hAnsi="Times New Roman" w:cs="Times New Roman"/>
                <w:b/>
                <w:caps/>
                <w:spacing w:val="26"/>
                <w:sz w:val="16"/>
                <w:szCs w:val="16"/>
                <w:lang w:val="tt-RU" w:eastAsia="ru-RU"/>
              </w:rPr>
              <w:t>орто</w:t>
            </w:r>
            <w:r w:rsidRPr="00AA466B">
              <w:rPr>
                <w:rFonts w:ascii="Times New Roman" w:eastAsia="Times New Roman" w:hAnsi="Times New Roman" w:cs="Times New Roman"/>
                <w:b/>
                <w:caps/>
                <w:spacing w:val="26"/>
                <w:sz w:val="16"/>
                <w:szCs w:val="16"/>
                <w:lang w:eastAsia="ru-RU"/>
              </w:rPr>
              <w:t xml:space="preserve">стан </w:t>
            </w:r>
            <w:r w:rsidRPr="00AA466B">
              <w:rPr>
                <w:rFonts w:ascii="Times New Roman" w:eastAsia="Times New Roman" w:hAnsi="Times New Roman" w:cs="Times New Roman"/>
                <w:b/>
                <w:caps/>
                <w:noProof/>
                <w:spacing w:val="26"/>
                <w:sz w:val="16"/>
                <w:szCs w:val="16"/>
                <w:lang w:eastAsia="ru-RU"/>
              </w:rPr>
              <w:t>Республик</w:t>
            </w:r>
            <w:r w:rsidRPr="00AA466B">
              <w:rPr>
                <w:rFonts w:ascii="Times New Roman" w:eastAsia="Times New Roman" w:hAnsi="Times New Roman" w:cs="Times New Roman"/>
                <w:b/>
                <w:caps/>
                <w:noProof/>
                <w:spacing w:val="26"/>
                <w:sz w:val="16"/>
                <w:szCs w:val="16"/>
                <w:lang w:val="tt-RU" w:eastAsia="ru-RU"/>
              </w:rPr>
              <w:t>АҺ</w:t>
            </w:r>
            <w:proofErr w:type="gramStart"/>
            <w:r w:rsidRPr="00AA466B">
              <w:rPr>
                <w:rFonts w:ascii="Times New Roman" w:eastAsia="Times New Roman" w:hAnsi="Times New Roman" w:cs="Times New Roman"/>
                <w:b/>
                <w:caps/>
                <w:spacing w:val="26"/>
                <w:sz w:val="16"/>
                <w:szCs w:val="16"/>
                <w:lang w:eastAsia="ru-RU"/>
              </w:rPr>
              <w:t>ы</w:t>
            </w:r>
            <w:proofErr w:type="gramEnd"/>
          </w:p>
          <w:p w:rsidR="0038553F" w:rsidRPr="00AA466B" w:rsidRDefault="0038553F" w:rsidP="00021C57">
            <w:pPr>
              <w:spacing w:after="0" w:line="240" w:lineRule="auto"/>
              <w:jc w:val="center"/>
              <w:rPr>
                <w:rFonts w:ascii="Times New Roman" w:eastAsia="Times New Roman" w:hAnsi="Times New Roman" w:cs="Times New Roman"/>
                <w:b/>
                <w:caps/>
                <w:spacing w:val="26"/>
                <w:sz w:val="16"/>
                <w:szCs w:val="16"/>
                <w:lang w:eastAsia="ru-RU"/>
              </w:rPr>
            </w:pPr>
            <w:r w:rsidRPr="00AA466B">
              <w:rPr>
                <w:rFonts w:ascii="Times New Roman" w:eastAsia="Times New Roman" w:hAnsi="Times New Roman" w:cs="Times New Roman"/>
                <w:b/>
                <w:caps/>
                <w:spacing w:val="26"/>
                <w:sz w:val="16"/>
                <w:szCs w:val="16"/>
                <w:lang w:eastAsia="ru-RU"/>
              </w:rPr>
              <w:t>Шишм</w:t>
            </w:r>
            <w:r w:rsidRPr="00AA466B">
              <w:rPr>
                <w:rFonts w:ascii="Times New Roman" w:eastAsia="Times New Roman" w:hAnsi="Times New Roman" w:cs="Times New Roman"/>
                <w:b/>
                <w:spacing w:val="26"/>
                <w:sz w:val="16"/>
                <w:szCs w:val="16"/>
                <w:lang w:val="tt-RU" w:eastAsia="ru-RU"/>
              </w:rPr>
              <w:t>Ә</w:t>
            </w:r>
            <w:r w:rsidRPr="00AA466B">
              <w:rPr>
                <w:rFonts w:ascii="Times New Roman" w:eastAsia="Times New Roman" w:hAnsi="Times New Roman" w:cs="Times New Roman"/>
                <w:b/>
                <w:caps/>
                <w:spacing w:val="26"/>
                <w:sz w:val="16"/>
                <w:szCs w:val="16"/>
                <w:lang w:eastAsia="ru-RU"/>
              </w:rPr>
              <w:t xml:space="preserve"> районы</w:t>
            </w:r>
          </w:p>
          <w:p w:rsidR="0038553F" w:rsidRPr="00AA466B" w:rsidRDefault="0038553F" w:rsidP="00021C57">
            <w:pPr>
              <w:spacing w:after="0" w:line="240" w:lineRule="auto"/>
              <w:jc w:val="center"/>
              <w:rPr>
                <w:rFonts w:ascii="Times New Roman" w:eastAsia="Times New Roman" w:hAnsi="Times New Roman" w:cs="Times New Roman"/>
                <w:b/>
                <w:caps/>
                <w:spacing w:val="26"/>
                <w:sz w:val="16"/>
                <w:szCs w:val="16"/>
                <w:lang w:val="tt-RU" w:eastAsia="ru-RU"/>
              </w:rPr>
            </w:pPr>
            <w:r w:rsidRPr="00AA466B">
              <w:rPr>
                <w:rFonts w:ascii="Times New Roman" w:eastAsia="Times New Roman" w:hAnsi="Times New Roman" w:cs="Times New Roman"/>
                <w:b/>
                <w:caps/>
                <w:sz w:val="16"/>
                <w:szCs w:val="16"/>
                <w:lang w:eastAsia="ru-RU"/>
              </w:rPr>
              <w:t>МУНИЦИПАЛЬ РАЙОНЫны</w:t>
            </w:r>
            <w:r w:rsidRPr="00AA466B">
              <w:rPr>
                <w:rFonts w:ascii="Times New Roman" w:eastAsia="Times New Roman" w:hAnsi="Times New Roman" w:cs="Times New Roman"/>
                <w:b/>
                <w:caps/>
                <w:sz w:val="16"/>
                <w:szCs w:val="16"/>
                <w:lang w:val="tt-RU" w:eastAsia="ru-RU"/>
              </w:rPr>
              <w:t>Ң</w:t>
            </w:r>
            <w:r w:rsidRPr="00AA466B">
              <w:rPr>
                <w:rFonts w:ascii="Times New Roman" w:eastAsia="Times New Roman" w:hAnsi="Times New Roman" w:cs="Times New Roman"/>
                <w:b/>
                <w:sz w:val="16"/>
                <w:szCs w:val="16"/>
                <w:lang w:eastAsia="ru-RU"/>
              </w:rPr>
              <w:t xml:space="preserve">   ДУРАСОВО АУЫЛ СОВЕТЫ</w:t>
            </w:r>
          </w:p>
          <w:p w:rsidR="0038553F" w:rsidRPr="00AA466B" w:rsidRDefault="0038553F" w:rsidP="00021C57">
            <w:pPr>
              <w:spacing w:after="0" w:line="240" w:lineRule="auto"/>
              <w:jc w:val="center"/>
              <w:rPr>
                <w:rFonts w:ascii="Times New Roman" w:eastAsia="Times New Roman" w:hAnsi="Times New Roman" w:cs="Times New Roman"/>
                <w:b/>
                <w:caps/>
                <w:spacing w:val="26"/>
                <w:sz w:val="16"/>
                <w:szCs w:val="16"/>
                <w:lang w:eastAsia="ru-RU"/>
              </w:rPr>
            </w:pPr>
            <w:r w:rsidRPr="00AA466B">
              <w:rPr>
                <w:rFonts w:ascii="Times New Roman" w:eastAsia="Times New Roman" w:hAnsi="Times New Roman" w:cs="Times New Roman"/>
                <w:b/>
                <w:caps/>
                <w:spacing w:val="26"/>
                <w:sz w:val="16"/>
                <w:szCs w:val="16"/>
                <w:lang w:eastAsia="ru-RU"/>
              </w:rPr>
              <w:t xml:space="preserve"> ауыл биЛ</w:t>
            </w:r>
            <w:r w:rsidRPr="00AA466B">
              <w:rPr>
                <w:rFonts w:ascii="Times New Roman" w:eastAsia="Times New Roman" w:hAnsi="Times New Roman" w:cs="Times New Roman"/>
                <w:b/>
                <w:caps/>
                <w:spacing w:val="26"/>
                <w:sz w:val="16"/>
                <w:szCs w:val="16"/>
                <w:lang w:val="tt-RU" w:eastAsia="ru-RU"/>
              </w:rPr>
              <w:t>Ә</w:t>
            </w:r>
            <w:r w:rsidRPr="00AA466B">
              <w:rPr>
                <w:rFonts w:ascii="Times New Roman" w:eastAsia="Times New Roman" w:hAnsi="Times New Roman" w:cs="Times New Roman"/>
                <w:b/>
                <w:caps/>
                <w:spacing w:val="26"/>
                <w:sz w:val="16"/>
                <w:szCs w:val="16"/>
                <w:lang w:eastAsia="ru-RU"/>
              </w:rPr>
              <w:t>м</w:t>
            </w:r>
            <w:r w:rsidRPr="00AA466B">
              <w:rPr>
                <w:rFonts w:ascii="Times New Roman" w:eastAsia="Times New Roman" w:hAnsi="Times New Roman" w:cs="Times New Roman"/>
                <w:b/>
                <w:caps/>
                <w:spacing w:val="26"/>
                <w:sz w:val="16"/>
                <w:szCs w:val="16"/>
                <w:lang w:val="tt-RU" w:eastAsia="ru-RU"/>
              </w:rPr>
              <w:t>ӘҺ</w:t>
            </w:r>
            <w:r w:rsidRPr="00AA466B">
              <w:rPr>
                <w:rFonts w:ascii="Times New Roman" w:eastAsia="Times New Roman" w:hAnsi="Times New Roman" w:cs="Times New Roman"/>
                <w:b/>
                <w:caps/>
                <w:spacing w:val="26"/>
                <w:sz w:val="16"/>
                <w:szCs w:val="16"/>
                <w:lang w:eastAsia="ru-RU"/>
              </w:rPr>
              <w:t>е советы</w:t>
            </w:r>
          </w:p>
          <w:p w:rsidR="0038553F" w:rsidRPr="00AA466B" w:rsidRDefault="0038553F" w:rsidP="00021C57">
            <w:pPr>
              <w:spacing w:after="0" w:line="240" w:lineRule="auto"/>
              <w:jc w:val="center"/>
              <w:rPr>
                <w:rFonts w:ascii="Times New Roman" w:eastAsia="Times New Roman" w:hAnsi="Times New Roman" w:cs="Times New Roman"/>
                <w:b/>
                <w:caps/>
                <w:sz w:val="16"/>
                <w:szCs w:val="16"/>
                <w:lang w:eastAsia="ru-RU"/>
              </w:rPr>
            </w:pPr>
            <w:r w:rsidRPr="00AA466B">
              <w:rPr>
                <w:rFonts w:ascii="Times New Roman" w:eastAsia="Times New Roman" w:hAnsi="Times New Roman" w:cs="Times New Roman"/>
                <w:b/>
                <w:sz w:val="16"/>
                <w:szCs w:val="16"/>
                <w:lang w:eastAsia="ru-RU"/>
              </w:rPr>
              <w:t xml:space="preserve">452141, </w:t>
            </w:r>
            <w:proofErr w:type="spellStart"/>
            <w:r w:rsidRPr="00AA466B">
              <w:rPr>
                <w:rFonts w:ascii="Times New Roman" w:eastAsia="Times New Roman" w:hAnsi="Times New Roman" w:cs="Times New Roman"/>
                <w:b/>
                <w:sz w:val="16"/>
                <w:szCs w:val="16"/>
                <w:lang w:eastAsia="ru-RU"/>
              </w:rPr>
              <w:t>Дурасов</w:t>
            </w:r>
            <w:proofErr w:type="spellEnd"/>
            <w:r w:rsidRPr="00AA466B">
              <w:rPr>
                <w:rFonts w:ascii="Times New Roman" w:eastAsia="Times New Roman" w:hAnsi="Times New Roman" w:cs="Times New Roman"/>
                <w:b/>
                <w:sz w:val="16"/>
                <w:szCs w:val="16"/>
                <w:lang w:eastAsia="ru-RU"/>
              </w:rPr>
              <w:t xml:space="preserve">  </w:t>
            </w:r>
            <w:proofErr w:type="spellStart"/>
            <w:r w:rsidRPr="00AA466B">
              <w:rPr>
                <w:rFonts w:ascii="Times New Roman" w:eastAsia="Times New Roman" w:hAnsi="Times New Roman" w:cs="Times New Roman"/>
                <w:b/>
                <w:sz w:val="16"/>
                <w:szCs w:val="16"/>
                <w:lang w:eastAsia="ru-RU"/>
              </w:rPr>
              <w:t>ауылы</w:t>
            </w:r>
            <w:proofErr w:type="spellEnd"/>
            <w:r w:rsidRPr="00AA466B">
              <w:rPr>
                <w:rFonts w:ascii="Times New Roman" w:eastAsia="Times New Roman" w:hAnsi="Times New Roman" w:cs="Times New Roman"/>
                <w:b/>
                <w:sz w:val="16"/>
                <w:szCs w:val="16"/>
                <w:lang w:eastAsia="ru-RU"/>
              </w:rPr>
              <w:t xml:space="preserve">, </w:t>
            </w:r>
            <w:proofErr w:type="gramStart"/>
            <w:r w:rsidRPr="00AA466B">
              <w:rPr>
                <w:rFonts w:ascii="Times New Roman" w:eastAsia="Times New Roman" w:hAnsi="Times New Roman" w:cs="Times New Roman"/>
                <w:b/>
                <w:bCs/>
                <w:sz w:val="16"/>
                <w:szCs w:val="16"/>
                <w:lang w:val="en-US" w:eastAsia="ru-RU"/>
              </w:rPr>
              <w:t>Y</w:t>
            </w:r>
            <w:proofErr w:type="gramEnd"/>
            <w:r w:rsidRPr="00AA466B">
              <w:rPr>
                <w:rFonts w:ascii="Times New Roman" w:eastAsia="Times New Roman" w:hAnsi="Times New Roman" w:cs="Times New Roman"/>
                <w:b/>
                <w:bCs/>
                <w:sz w:val="16"/>
                <w:szCs w:val="16"/>
                <w:lang w:val="tt-RU" w:eastAsia="ru-RU"/>
              </w:rPr>
              <w:t>зәк</w:t>
            </w:r>
            <w:r w:rsidRPr="00AA466B">
              <w:rPr>
                <w:rFonts w:ascii="Times New Roman" w:eastAsia="Times New Roman" w:hAnsi="Times New Roman" w:cs="Times New Roman"/>
                <w:b/>
                <w:bCs/>
                <w:sz w:val="16"/>
                <w:szCs w:val="16"/>
                <w:lang w:eastAsia="ru-RU"/>
              </w:rPr>
              <w:t xml:space="preserve"> </w:t>
            </w:r>
            <w:proofErr w:type="spellStart"/>
            <w:r w:rsidRPr="00AA466B">
              <w:rPr>
                <w:rFonts w:ascii="Times New Roman" w:eastAsia="Times New Roman" w:hAnsi="Times New Roman" w:cs="Times New Roman"/>
                <w:b/>
                <w:bCs/>
                <w:sz w:val="16"/>
                <w:szCs w:val="16"/>
                <w:lang w:eastAsia="ru-RU"/>
              </w:rPr>
              <w:t>урам</w:t>
            </w:r>
            <w:proofErr w:type="spellEnd"/>
            <w:r w:rsidRPr="00AA466B">
              <w:rPr>
                <w:rFonts w:ascii="Times New Roman" w:eastAsia="Times New Roman" w:hAnsi="Times New Roman" w:cs="Times New Roman"/>
                <w:b/>
                <w:bCs/>
                <w:sz w:val="16"/>
                <w:szCs w:val="16"/>
                <w:lang w:val="tt-RU" w:eastAsia="ru-RU"/>
              </w:rPr>
              <w:t>ы</w:t>
            </w:r>
            <w:r w:rsidRPr="00AA466B">
              <w:rPr>
                <w:rFonts w:ascii="Times New Roman" w:eastAsia="Times New Roman" w:hAnsi="Times New Roman" w:cs="Times New Roman"/>
                <w:b/>
                <w:sz w:val="16"/>
                <w:szCs w:val="16"/>
                <w:lang w:eastAsia="ru-RU"/>
              </w:rPr>
              <w:t>, 60</w:t>
            </w:r>
          </w:p>
          <w:p w:rsidR="0038553F" w:rsidRPr="00AA466B" w:rsidRDefault="0038553F" w:rsidP="00021C57">
            <w:pPr>
              <w:spacing w:after="0" w:line="240" w:lineRule="auto"/>
              <w:jc w:val="center"/>
              <w:rPr>
                <w:rFonts w:ascii="Times New Roman" w:eastAsia="Times New Roman" w:hAnsi="Times New Roman" w:cs="Times New Roman"/>
                <w:b/>
                <w:sz w:val="16"/>
                <w:szCs w:val="16"/>
                <w:lang w:eastAsia="ru-RU"/>
              </w:rPr>
            </w:pPr>
            <w:r w:rsidRPr="00AA466B">
              <w:rPr>
                <w:rFonts w:ascii="Times New Roman" w:eastAsia="Times New Roman" w:hAnsi="Times New Roman" w:cs="Times New Roman"/>
                <w:b/>
                <w:sz w:val="16"/>
                <w:szCs w:val="16"/>
                <w:lang w:eastAsia="ru-RU"/>
              </w:rPr>
              <w:t xml:space="preserve">тел.: </w:t>
            </w:r>
            <w:r>
              <w:rPr>
                <w:rFonts w:ascii="Times New Roman" w:eastAsia="Times New Roman" w:hAnsi="Times New Roman" w:cs="Times New Roman"/>
                <w:b/>
                <w:sz w:val="16"/>
                <w:szCs w:val="16"/>
                <w:lang w:eastAsia="ru-RU"/>
              </w:rPr>
              <w:t>3</w:t>
            </w:r>
            <w:r w:rsidRPr="00AA466B">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19-09, 3</w:t>
            </w:r>
            <w:r w:rsidRPr="00AA466B">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19-10</w:t>
            </w:r>
          </w:p>
        </w:tc>
        <w:tc>
          <w:tcPr>
            <w:tcW w:w="1362" w:type="dxa"/>
            <w:tcBorders>
              <w:top w:val="nil"/>
              <w:left w:val="nil"/>
              <w:bottom w:val="thickThinMediumGap" w:sz="24" w:space="0" w:color="auto"/>
              <w:right w:val="nil"/>
            </w:tcBorders>
            <w:vAlign w:val="center"/>
          </w:tcPr>
          <w:p w:rsidR="0038553F" w:rsidRPr="00AA466B" w:rsidRDefault="0038553F" w:rsidP="00021C57">
            <w:pPr>
              <w:tabs>
                <w:tab w:val="left" w:pos="708"/>
                <w:tab w:val="center" w:pos="4153"/>
                <w:tab w:val="right" w:pos="8306"/>
              </w:tabs>
              <w:spacing w:after="0" w:line="240" w:lineRule="auto"/>
              <w:rPr>
                <w:rFonts w:ascii="Times New Roman" w:eastAsia="Times New Roman" w:hAnsi="Times New Roman" w:cs="Times New Roman"/>
                <w:b/>
                <w:noProof/>
                <w:sz w:val="16"/>
                <w:szCs w:val="16"/>
                <w:lang w:eastAsia="ru-RU"/>
              </w:rPr>
            </w:pPr>
            <w:r w:rsidRPr="00AA466B">
              <w:rPr>
                <w:rFonts w:ascii="Times New Roman" w:eastAsia="Times New Roman" w:hAnsi="Times New Roman" w:cs="Times New Roman"/>
                <w:b/>
                <w:noProof/>
                <w:sz w:val="16"/>
                <w:szCs w:val="16"/>
                <w:lang w:eastAsia="ru-RU"/>
              </w:rPr>
              <w:drawing>
                <wp:inline distT="0" distB="0" distL="0" distR="0" wp14:anchorId="0CDE2A68" wp14:editId="420D9FF0">
                  <wp:extent cx="714375" cy="95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3820" w:type="dxa"/>
            <w:tcBorders>
              <w:top w:val="nil"/>
              <w:left w:val="nil"/>
              <w:bottom w:val="thickThinMediumGap" w:sz="24" w:space="0" w:color="auto"/>
              <w:right w:val="nil"/>
            </w:tcBorders>
            <w:vAlign w:val="center"/>
          </w:tcPr>
          <w:p w:rsidR="0038553F" w:rsidRPr="00AA466B" w:rsidRDefault="0038553F" w:rsidP="00021C57">
            <w:pPr>
              <w:spacing w:after="0" w:line="240" w:lineRule="auto"/>
              <w:jc w:val="center"/>
              <w:rPr>
                <w:rFonts w:ascii="Times New Roman" w:eastAsia="Times New Roman" w:hAnsi="Times New Roman" w:cs="Times New Roman"/>
                <w:b/>
                <w:caps/>
                <w:noProof/>
                <w:spacing w:val="26"/>
                <w:sz w:val="16"/>
                <w:szCs w:val="16"/>
                <w:lang w:eastAsia="ru-RU"/>
              </w:rPr>
            </w:pPr>
            <w:r w:rsidRPr="00AA466B">
              <w:rPr>
                <w:rFonts w:ascii="Times New Roman" w:eastAsia="Times New Roman" w:hAnsi="Times New Roman" w:cs="Times New Roman"/>
                <w:b/>
                <w:caps/>
                <w:spacing w:val="26"/>
                <w:sz w:val="16"/>
                <w:szCs w:val="16"/>
                <w:lang w:eastAsia="ru-RU"/>
              </w:rPr>
              <w:t>Республика</w:t>
            </w:r>
            <w:r w:rsidRPr="00AA466B">
              <w:rPr>
                <w:rFonts w:ascii="Times New Roman" w:eastAsia="Times New Roman" w:hAnsi="Times New Roman" w:cs="Times New Roman"/>
                <w:b/>
                <w:caps/>
                <w:noProof/>
                <w:spacing w:val="26"/>
                <w:sz w:val="16"/>
                <w:szCs w:val="16"/>
                <w:lang w:eastAsia="ru-RU"/>
              </w:rPr>
              <w:t xml:space="preserve"> Башкортостан</w:t>
            </w:r>
          </w:p>
          <w:p w:rsidR="0038553F" w:rsidRPr="00AA466B" w:rsidRDefault="0038553F" w:rsidP="00021C57">
            <w:pPr>
              <w:spacing w:after="0" w:line="240" w:lineRule="auto"/>
              <w:jc w:val="center"/>
              <w:rPr>
                <w:rFonts w:ascii="Times New Roman" w:eastAsia="Times New Roman" w:hAnsi="Times New Roman" w:cs="Times New Roman"/>
                <w:b/>
                <w:caps/>
                <w:spacing w:val="26"/>
                <w:sz w:val="16"/>
                <w:szCs w:val="16"/>
                <w:lang w:eastAsia="ru-RU"/>
              </w:rPr>
            </w:pPr>
            <w:r w:rsidRPr="00AA466B">
              <w:rPr>
                <w:rFonts w:ascii="Times New Roman" w:eastAsia="Times New Roman" w:hAnsi="Times New Roman" w:cs="Times New Roman"/>
                <w:b/>
                <w:caps/>
                <w:spacing w:val="26"/>
                <w:sz w:val="16"/>
                <w:szCs w:val="16"/>
                <w:lang w:eastAsia="ru-RU"/>
              </w:rPr>
              <w:t>СОВЕТ</w:t>
            </w:r>
          </w:p>
          <w:p w:rsidR="0038553F" w:rsidRPr="00AA466B" w:rsidRDefault="0038553F" w:rsidP="00021C57">
            <w:pPr>
              <w:spacing w:after="0" w:line="240" w:lineRule="auto"/>
              <w:jc w:val="center"/>
              <w:rPr>
                <w:rFonts w:ascii="Times New Roman" w:eastAsia="Times New Roman" w:hAnsi="Times New Roman" w:cs="Times New Roman"/>
                <w:b/>
                <w:caps/>
                <w:spacing w:val="26"/>
                <w:sz w:val="16"/>
                <w:szCs w:val="16"/>
                <w:lang w:eastAsia="ru-RU"/>
              </w:rPr>
            </w:pPr>
            <w:r w:rsidRPr="00AA466B">
              <w:rPr>
                <w:rFonts w:ascii="Times New Roman" w:eastAsia="Times New Roman" w:hAnsi="Times New Roman" w:cs="Times New Roman"/>
                <w:b/>
                <w:caps/>
                <w:spacing w:val="26"/>
                <w:sz w:val="16"/>
                <w:szCs w:val="16"/>
                <w:lang w:eastAsia="ru-RU"/>
              </w:rPr>
              <w:t xml:space="preserve">СЕЛЬСКОГО ПОСЕЛЕНИЯ </w:t>
            </w:r>
          </w:p>
          <w:p w:rsidR="0038553F" w:rsidRPr="00AA466B" w:rsidRDefault="0038553F" w:rsidP="00021C57">
            <w:pPr>
              <w:spacing w:after="0" w:line="240" w:lineRule="auto"/>
              <w:jc w:val="center"/>
              <w:rPr>
                <w:rFonts w:ascii="Times New Roman" w:eastAsia="Times New Roman" w:hAnsi="Times New Roman" w:cs="Times New Roman"/>
                <w:b/>
                <w:caps/>
                <w:spacing w:val="26"/>
                <w:sz w:val="16"/>
                <w:szCs w:val="16"/>
                <w:lang w:eastAsia="ru-RU"/>
              </w:rPr>
            </w:pPr>
            <w:r w:rsidRPr="00AA466B">
              <w:rPr>
                <w:rFonts w:ascii="Times New Roman" w:eastAsia="Times New Roman" w:hAnsi="Times New Roman" w:cs="Times New Roman"/>
                <w:b/>
                <w:caps/>
                <w:spacing w:val="26"/>
                <w:sz w:val="16"/>
                <w:szCs w:val="16"/>
                <w:lang w:eastAsia="ru-RU"/>
              </w:rPr>
              <w:t xml:space="preserve"> ДУРАСОВСКИЙ сельсовет</w:t>
            </w:r>
          </w:p>
          <w:p w:rsidR="0038553F" w:rsidRPr="00AA466B" w:rsidRDefault="0038553F" w:rsidP="00021C57">
            <w:pPr>
              <w:spacing w:after="0" w:line="240" w:lineRule="auto"/>
              <w:jc w:val="center"/>
              <w:rPr>
                <w:rFonts w:ascii="Times New Roman" w:eastAsia="Times New Roman" w:hAnsi="Times New Roman" w:cs="Times New Roman"/>
                <w:b/>
                <w:caps/>
                <w:spacing w:val="26"/>
                <w:sz w:val="16"/>
                <w:szCs w:val="16"/>
                <w:lang w:eastAsia="ru-RU"/>
              </w:rPr>
            </w:pPr>
            <w:r w:rsidRPr="00AA466B">
              <w:rPr>
                <w:rFonts w:ascii="Times New Roman" w:eastAsia="Times New Roman" w:hAnsi="Times New Roman" w:cs="Times New Roman"/>
                <w:b/>
                <w:caps/>
                <w:spacing w:val="26"/>
                <w:sz w:val="16"/>
                <w:szCs w:val="16"/>
                <w:lang w:eastAsia="ru-RU"/>
              </w:rPr>
              <w:t>МУНИЦИПАЛЬНОГО РАЙОНА</w:t>
            </w:r>
          </w:p>
          <w:p w:rsidR="0038553F" w:rsidRPr="00AA466B" w:rsidRDefault="0038553F" w:rsidP="00021C57">
            <w:pPr>
              <w:spacing w:after="0" w:line="240" w:lineRule="auto"/>
              <w:jc w:val="center"/>
              <w:rPr>
                <w:rFonts w:ascii="Times New Roman" w:eastAsia="Times New Roman" w:hAnsi="Times New Roman" w:cs="Times New Roman"/>
                <w:b/>
                <w:caps/>
                <w:spacing w:val="26"/>
                <w:sz w:val="16"/>
                <w:szCs w:val="16"/>
                <w:lang w:eastAsia="ru-RU"/>
              </w:rPr>
            </w:pPr>
            <w:r w:rsidRPr="00AA466B">
              <w:rPr>
                <w:rFonts w:ascii="Times New Roman" w:eastAsia="Times New Roman" w:hAnsi="Times New Roman" w:cs="Times New Roman"/>
                <w:b/>
                <w:caps/>
                <w:spacing w:val="26"/>
                <w:sz w:val="16"/>
                <w:szCs w:val="16"/>
                <w:lang w:eastAsia="ru-RU"/>
              </w:rPr>
              <w:t>ЧишминскИЙ район</w:t>
            </w:r>
          </w:p>
          <w:p w:rsidR="0038553F" w:rsidRPr="00AA466B" w:rsidRDefault="0038553F" w:rsidP="00021C57">
            <w:pPr>
              <w:spacing w:after="0" w:line="240" w:lineRule="auto"/>
              <w:jc w:val="center"/>
              <w:rPr>
                <w:rFonts w:ascii="Times New Roman" w:eastAsia="Times New Roman" w:hAnsi="Times New Roman" w:cs="Times New Roman"/>
                <w:b/>
                <w:caps/>
                <w:sz w:val="16"/>
                <w:szCs w:val="16"/>
                <w:lang w:eastAsia="ru-RU"/>
              </w:rPr>
            </w:pPr>
            <w:r w:rsidRPr="00AA466B">
              <w:rPr>
                <w:rFonts w:ascii="Times New Roman" w:eastAsia="Times New Roman" w:hAnsi="Times New Roman" w:cs="Times New Roman"/>
                <w:b/>
                <w:sz w:val="16"/>
                <w:szCs w:val="16"/>
                <w:lang w:eastAsia="ru-RU"/>
              </w:rPr>
              <w:t>452141, с. Дурасово,  ул. Центральная, 60</w:t>
            </w:r>
          </w:p>
          <w:p w:rsidR="0038553F" w:rsidRPr="00AA466B" w:rsidRDefault="0038553F" w:rsidP="00021C57">
            <w:pPr>
              <w:spacing w:after="0" w:line="240" w:lineRule="auto"/>
              <w:jc w:val="center"/>
              <w:rPr>
                <w:rFonts w:ascii="Times New Roman" w:eastAsia="Times New Roman" w:hAnsi="Times New Roman" w:cs="Times New Roman"/>
                <w:b/>
                <w:sz w:val="16"/>
                <w:szCs w:val="16"/>
                <w:lang w:eastAsia="ru-RU"/>
              </w:rPr>
            </w:pPr>
            <w:r w:rsidRPr="00AA466B">
              <w:rPr>
                <w:rFonts w:ascii="Times New Roman" w:eastAsia="Times New Roman" w:hAnsi="Times New Roman" w:cs="Times New Roman"/>
                <w:b/>
                <w:sz w:val="16"/>
                <w:szCs w:val="16"/>
                <w:lang w:eastAsia="ru-RU"/>
              </w:rPr>
              <w:t xml:space="preserve">тел.: </w:t>
            </w:r>
            <w:r>
              <w:rPr>
                <w:rFonts w:ascii="Times New Roman" w:eastAsia="Times New Roman" w:hAnsi="Times New Roman" w:cs="Times New Roman"/>
                <w:b/>
                <w:sz w:val="16"/>
                <w:szCs w:val="16"/>
                <w:lang w:eastAsia="ru-RU"/>
              </w:rPr>
              <w:t>3</w:t>
            </w:r>
            <w:r w:rsidRPr="00AA466B">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19-09, 3</w:t>
            </w:r>
            <w:r w:rsidRPr="00AA466B">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19-10</w:t>
            </w:r>
          </w:p>
        </w:tc>
      </w:tr>
    </w:tbl>
    <w:p w:rsidR="0038553F" w:rsidRPr="00AA466B" w:rsidRDefault="0038553F" w:rsidP="0038553F">
      <w:pPr>
        <w:tabs>
          <w:tab w:val="center" w:pos="4153"/>
          <w:tab w:val="right" w:pos="8306"/>
        </w:tabs>
        <w:spacing w:after="0" w:line="240" w:lineRule="auto"/>
        <w:rPr>
          <w:rFonts w:ascii="Times New Roman" w:eastAsia="Times New Roman" w:hAnsi="Times New Roman" w:cs="Times New Roman"/>
          <w:lang w:eastAsia="ru-RU"/>
        </w:rPr>
      </w:pPr>
    </w:p>
    <w:tbl>
      <w:tblPr>
        <w:tblW w:w="0" w:type="auto"/>
        <w:tblLook w:val="0000" w:firstRow="0" w:lastRow="0" w:firstColumn="0" w:lastColumn="0" w:noHBand="0" w:noVBand="0"/>
      </w:tblPr>
      <w:tblGrid>
        <w:gridCol w:w="3702"/>
        <w:gridCol w:w="2156"/>
        <w:gridCol w:w="3363"/>
      </w:tblGrid>
      <w:tr w:rsidR="0038553F" w:rsidRPr="00AA466B" w:rsidTr="00021C57">
        <w:trPr>
          <w:trHeight w:val="1153"/>
        </w:trPr>
        <w:tc>
          <w:tcPr>
            <w:tcW w:w="3702" w:type="dxa"/>
          </w:tcPr>
          <w:p w:rsidR="0038553F" w:rsidRPr="00AA466B" w:rsidRDefault="0038553F" w:rsidP="00021C57">
            <w:pPr>
              <w:spacing w:after="0" w:line="240" w:lineRule="auto"/>
              <w:jc w:val="center"/>
              <w:rPr>
                <w:rFonts w:ascii="Times New Roman" w:eastAsia="Times New Roman" w:hAnsi="Times New Roman" w:cs="Times New Roman"/>
                <w:caps/>
                <w:lang w:eastAsia="ru-RU"/>
              </w:rPr>
            </w:pPr>
            <w:r w:rsidRPr="00AA466B">
              <w:rPr>
                <w:rFonts w:ascii="Times New Roman" w:eastAsia="Times New Roman" w:hAnsi="Times New Roman" w:cs="Times New Roman"/>
                <w:b/>
                <w:caps/>
                <w:lang w:eastAsia="ru-RU"/>
              </w:rPr>
              <w:t>кАРАР</w:t>
            </w:r>
          </w:p>
          <w:p w:rsidR="0038553F" w:rsidRPr="00AA466B" w:rsidRDefault="0038553F" w:rsidP="00021C57">
            <w:pPr>
              <w:tabs>
                <w:tab w:val="left" w:pos="708"/>
                <w:tab w:val="center" w:pos="4153"/>
                <w:tab w:val="right" w:pos="8306"/>
              </w:tabs>
              <w:spacing w:after="0" w:line="240" w:lineRule="auto"/>
              <w:jc w:val="center"/>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«03»  июнь 2022 й.</w:t>
            </w:r>
          </w:p>
          <w:p w:rsidR="0038553F" w:rsidRPr="00AA466B" w:rsidRDefault="0038553F" w:rsidP="00021C57">
            <w:pPr>
              <w:tabs>
                <w:tab w:val="left" w:pos="708"/>
                <w:tab w:val="center" w:pos="4153"/>
                <w:tab w:val="right" w:pos="8306"/>
              </w:tabs>
              <w:spacing w:after="0" w:line="240" w:lineRule="auto"/>
              <w:rPr>
                <w:rFonts w:ascii="Times New Roman" w:eastAsia="Times New Roman" w:hAnsi="Times New Roman" w:cs="Times New Roman"/>
                <w:lang w:eastAsia="ru-RU"/>
              </w:rPr>
            </w:pPr>
          </w:p>
          <w:p w:rsidR="0038553F" w:rsidRPr="00AA466B" w:rsidRDefault="0038553F" w:rsidP="00021C57">
            <w:pPr>
              <w:tabs>
                <w:tab w:val="left" w:pos="708"/>
                <w:tab w:val="center" w:pos="4153"/>
                <w:tab w:val="right" w:pos="8306"/>
              </w:tabs>
              <w:spacing w:after="0" w:line="240" w:lineRule="auto"/>
              <w:rPr>
                <w:rFonts w:ascii="Times New Roman" w:eastAsia="Times New Roman" w:hAnsi="Times New Roman" w:cs="Times New Roman"/>
                <w:lang w:eastAsia="ru-RU"/>
              </w:rPr>
            </w:pPr>
          </w:p>
        </w:tc>
        <w:tc>
          <w:tcPr>
            <w:tcW w:w="2156" w:type="dxa"/>
          </w:tcPr>
          <w:p w:rsidR="0038553F" w:rsidRPr="00AA466B" w:rsidRDefault="0038553F" w:rsidP="00021C57">
            <w:pPr>
              <w:spacing w:after="0" w:line="240" w:lineRule="auto"/>
              <w:jc w:val="center"/>
              <w:rPr>
                <w:rFonts w:ascii="Times New Roman" w:eastAsia="Times New Roman" w:hAnsi="Times New Roman" w:cs="Times New Roman"/>
                <w:caps/>
                <w:lang w:eastAsia="ru-RU"/>
              </w:rPr>
            </w:pPr>
            <w:r w:rsidRPr="00AA466B">
              <w:rPr>
                <w:rFonts w:ascii="Times New Roman" w:eastAsia="Times New Roman" w:hAnsi="Times New Roman" w:cs="Times New Roman"/>
                <w:b/>
                <w:caps/>
                <w:lang w:eastAsia="ru-RU"/>
              </w:rPr>
              <w:t xml:space="preserve"> </w:t>
            </w:r>
          </w:p>
          <w:p w:rsidR="0038553F" w:rsidRPr="00AA466B" w:rsidRDefault="0038553F" w:rsidP="00021C57">
            <w:pPr>
              <w:spacing w:after="0" w:line="240" w:lineRule="auto"/>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 xml:space="preserve">           № 133</w:t>
            </w:r>
          </w:p>
          <w:p w:rsidR="0038553F" w:rsidRPr="00AA466B" w:rsidRDefault="0038553F" w:rsidP="00021C57">
            <w:pPr>
              <w:spacing w:after="0" w:line="240" w:lineRule="auto"/>
              <w:jc w:val="center"/>
              <w:rPr>
                <w:rFonts w:ascii="Times New Roman" w:eastAsia="Times New Roman" w:hAnsi="Times New Roman" w:cs="Times New Roman"/>
                <w:b/>
                <w:caps/>
                <w:lang w:eastAsia="ru-RU"/>
              </w:rPr>
            </w:pPr>
          </w:p>
          <w:p w:rsidR="0038553F" w:rsidRPr="00AA466B" w:rsidRDefault="0038553F" w:rsidP="00021C57">
            <w:pPr>
              <w:spacing w:after="0" w:line="240" w:lineRule="auto"/>
              <w:rPr>
                <w:rFonts w:ascii="Times New Roman" w:eastAsia="Times New Roman" w:hAnsi="Times New Roman" w:cs="Times New Roman"/>
                <w:b/>
                <w:caps/>
                <w:lang w:eastAsia="ru-RU"/>
              </w:rPr>
            </w:pPr>
          </w:p>
        </w:tc>
        <w:tc>
          <w:tcPr>
            <w:tcW w:w="3363" w:type="dxa"/>
          </w:tcPr>
          <w:p w:rsidR="0038553F" w:rsidRPr="00AA466B" w:rsidRDefault="0038553F" w:rsidP="00021C57">
            <w:pPr>
              <w:tabs>
                <w:tab w:val="left" w:pos="708"/>
                <w:tab w:val="center" w:pos="4153"/>
                <w:tab w:val="right" w:pos="8306"/>
              </w:tabs>
              <w:spacing w:after="0" w:line="240" w:lineRule="auto"/>
              <w:jc w:val="center"/>
              <w:rPr>
                <w:rFonts w:ascii="Times New Roman" w:eastAsia="Times New Roman" w:hAnsi="Times New Roman" w:cs="Times New Roman"/>
                <w:b/>
                <w:lang w:eastAsia="ru-RU"/>
              </w:rPr>
            </w:pPr>
            <w:r w:rsidRPr="00AA466B">
              <w:rPr>
                <w:rFonts w:ascii="Times New Roman" w:eastAsia="Times New Roman" w:hAnsi="Times New Roman" w:cs="Times New Roman"/>
                <w:b/>
                <w:lang w:eastAsia="ru-RU"/>
              </w:rPr>
              <w:t>РЕШЕНИЕ</w:t>
            </w:r>
          </w:p>
          <w:p w:rsidR="0038553F" w:rsidRPr="00AA466B" w:rsidRDefault="0038553F" w:rsidP="00021C57">
            <w:pPr>
              <w:tabs>
                <w:tab w:val="left" w:pos="708"/>
                <w:tab w:val="center" w:pos="4153"/>
                <w:tab w:val="right" w:pos="8306"/>
              </w:tabs>
              <w:spacing w:after="0" w:line="240" w:lineRule="auto"/>
              <w:jc w:val="center"/>
              <w:rPr>
                <w:rFonts w:ascii="Times New Roman" w:eastAsia="Times New Roman" w:hAnsi="Times New Roman" w:cs="Times New Roman"/>
                <w:b/>
                <w:lang w:eastAsia="ru-RU"/>
              </w:rPr>
            </w:pPr>
            <w:r w:rsidRPr="00AA466B">
              <w:rPr>
                <w:rFonts w:ascii="Times New Roman" w:eastAsia="Times New Roman" w:hAnsi="Times New Roman" w:cs="Times New Roman"/>
                <w:lang w:eastAsia="ru-RU"/>
              </w:rPr>
              <w:t xml:space="preserve">      «03»  июня  </w:t>
            </w:r>
            <w:smartTag w:uri="urn:schemas-microsoft-com:office:smarttags" w:element="metricconverter">
              <w:smartTagPr>
                <w:attr w:name="ProductID" w:val="2022 г"/>
              </w:smartTagPr>
              <w:r w:rsidRPr="00AA466B">
                <w:rPr>
                  <w:rFonts w:ascii="Times New Roman" w:eastAsia="Times New Roman" w:hAnsi="Times New Roman" w:cs="Times New Roman"/>
                  <w:lang w:eastAsia="ru-RU"/>
                </w:rPr>
                <w:t>2022 г</w:t>
              </w:r>
            </w:smartTag>
            <w:r w:rsidRPr="00AA466B">
              <w:rPr>
                <w:rFonts w:ascii="Times New Roman" w:eastAsia="Times New Roman" w:hAnsi="Times New Roman" w:cs="Times New Roman"/>
                <w:lang w:eastAsia="ru-RU"/>
              </w:rPr>
              <w:t>.</w:t>
            </w:r>
          </w:p>
        </w:tc>
      </w:tr>
    </w:tbl>
    <w:p w:rsidR="0022052D" w:rsidRDefault="0038553F" w:rsidP="0022052D">
      <w:pPr>
        <w:widowControl w:val="0"/>
        <w:autoSpaceDE w:val="0"/>
        <w:autoSpaceDN w:val="0"/>
        <w:adjustRightInd w:val="0"/>
        <w:spacing w:after="0" w:line="240" w:lineRule="auto"/>
        <w:ind w:right="-142"/>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lang w:eastAsia="ru-RU"/>
        </w:rPr>
        <w:t xml:space="preserve">              </w:t>
      </w:r>
      <w:r w:rsidR="0022052D" w:rsidRPr="0073093E">
        <w:rPr>
          <w:rFonts w:ascii="Times New Roman" w:eastAsia="Times New Roman" w:hAnsi="Times New Roman" w:cs="Times New Roman"/>
          <w:bCs/>
          <w:sz w:val="28"/>
          <w:szCs w:val="28"/>
          <w:lang w:eastAsia="ru-RU"/>
        </w:rPr>
        <w:t xml:space="preserve">Об утверждении Положения о порядке назначения и проведения собраний, конференций граждан </w:t>
      </w:r>
      <w:proofErr w:type="gramStart"/>
      <w:r w:rsidR="0022052D" w:rsidRPr="0073093E">
        <w:rPr>
          <w:rFonts w:ascii="Times New Roman" w:eastAsia="Times New Roman" w:hAnsi="Times New Roman" w:cs="Times New Roman"/>
          <w:bCs/>
          <w:sz w:val="28"/>
          <w:szCs w:val="28"/>
          <w:lang w:eastAsia="ru-RU"/>
        </w:rPr>
        <w:t xml:space="preserve">( </w:t>
      </w:r>
      <w:proofErr w:type="gramEnd"/>
      <w:r w:rsidR="0022052D" w:rsidRPr="0073093E">
        <w:rPr>
          <w:rFonts w:ascii="Times New Roman" w:eastAsia="Times New Roman" w:hAnsi="Times New Roman" w:cs="Times New Roman"/>
          <w:bCs/>
          <w:sz w:val="28"/>
          <w:szCs w:val="28"/>
          <w:lang w:eastAsia="ru-RU"/>
        </w:rPr>
        <w:t xml:space="preserve">собраний делегатов) в целях рассмотрения и обсуждения вопросов внесения инициативных проектов  в сельском поселений </w:t>
      </w:r>
      <w:r w:rsidR="0022052D">
        <w:rPr>
          <w:rFonts w:ascii="Times New Roman" w:eastAsia="Times New Roman" w:hAnsi="Times New Roman" w:cs="Times New Roman"/>
          <w:bCs/>
          <w:sz w:val="28"/>
          <w:szCs w:val="28"/>
          <w:lang w:eastAsia="ru-RU"/>
        </w:rPr>
        <w:t>Дурасовский сельсовет</w:t>
      </w:r>
      <w:r w:rsidR="0022052D" w:rsidRPr="0073093E">
        <w:rPr>
          <w:rFonts w:ascii="Times New Roman" w:eastAsia="Times New Roman" w:hAnsi="Times New Roman" w:cs="Times New Roman"/>
          <w:bCs/>
          <w:sz w:val="28"/>
          <w:szCs w:val="28"/>
          <w:lang w:eastAsia="ru-RU"/>
        </w:rPr>
        <w:t xml:space="preserve"> муници</w:t>
      </w:r>
      <w:r w:rsidR="0022052D">
        <w:rPr>
          <w:rFonts w:ascii="Times New Roman" w:eastAsia="Times New Roman" w:hAnsi="Times New Roman" w:cs="Times New Roman"/>
          <w:bCs/>
          <w:sz w:val="28"/>
          <w:szCs w:val="28"/>
          <w:lang w:eastAsia="ru-RU"/>
        </w:rPr>
        <w:t>пального района Чишминский район</w:t>
      </w:r>
    </w:p>
    <w:p w:rsidR="0022052D" w:rsidRPr="0073093E" w:rsidRDefault="0022052D" w:rsidP="0022052D">
      <w:pPr>
        <w:widowControl w:val="0"/>
        <w:autoSpaceDE w:val="0"/>
        <w:autoSpaceDN w:val="0"/>
        <w:adjustRightInd w:val="0"/>
        <w:spacing w:after="0" w:line="240" w:lineRule="auto"/>
        <w:ind w:right="-142"/>
        <w:jc w:val="center"/>
        <w:rPr>
          <w:rFonts w:ascii="Times New Roman" w:eastAsia="Times New Roman" w:hAnsi="Times New Roman" w:cs="Times New Roman"/>
          <w:bCs/>
          <w:sz w:val="28"/>
          <w:szCs w:val="28"/>
          <w:lang w:eastAsia="ru-RU"/>
        </w:rPr>
      </w:pPr>
      <w:r w:rsidRPr="0073093E">
        <w:rPr>
          <w:rFonts w:ascii="Times New Roman" w:eastAsia="Times New Roman" w:hAnsi="Times New Roman" w:cs="Times New Roman"/>
          <w:bCs/>
          <w:sz w:val="28"/>
          <w:szCs w:val="28"/>
          <w:lang w:eastAsia="ru-RU"/>
        </w:rPr>
        <w:t xml:space="preserve"> Республики Башкортостан</w:t>
      </w:r>
    </w:p>
    <w:p w:rsidR="0022052D" w:rsidRPr="0038553F" w:rsidRDefault="0022052D" w:rsidP="0022052D">
      <w:pPr>
        <w:widowControl w:val="0"/>
        <w:autoSpaceDE w:val="0"/>
        <w:autoSpaceDN w:val="0"/>
        <w:adjustRightInd w:val="0"/>
        <w:spacing w:after="0" w:line="240" w:lineRule="auto"/>
        <w:ind w:right="-142"/>
        <w:jc w:val="center"/>
      </w:pPr>
      <w:r w:rsidRPr="0073093E">
        <w:rPr>
          <w:rFonts w:ascii="Times New Roman" w:eastAsia="Times New Roman" w:hAnsi="Times New Roman" w:cs="Times New Roman"/>
          <w:b/>
          <w:bCs/>
          <w:sz w:val="28"/>
          <w:szCs w:val="28"/>
          <w:lang w:eastAsia="ru-RU"/>
        </w:rPr>
        <w:t xml:space="preserve"> </w:t>
      </w:r>
    </w:p>
    <w:p w:rsidR="0022052D" w:rsidRPr="0038553F" w:rsidRDefault="0022052D" w:rsidP="0022052D">
      <w:pPr>
        <w:widowControl w:val="0"/>
        <w:autoSpaceDE w:val="0"/>
        <w:autoSpaceDN w:val="0"/>
        <w:adjustRightInd w:val="0"/>
        <w:spacing w:after="0" w:line="240" w:lineRule="auto"/>
      </w:pPr>
    </w:p>
    <w:tbl>
      <w:tblPr>
        <w:tblW w:w="19914" w:type="dxa"/>
        <w:tblInd w:w="-318" w:type="dxa"/>
        <w:tblLook w:val="04A0" w:firstRow="1" w:lastRow="0" w:firstColumn="1" w:lastColumn="0" w:noHBand="0" w:noVBand="1"/>
      </w:tblPr>
      <w:tblGrid>
        <w:gridCol w:w="10349"/>
        <w:gridCol w:w="4282"/>
        <w:gridCol w:w="1383"/>
        <w:gridCol w:w="1360"/>
        <w:gridCol w:w="1360"/>
        <w:gridCol w:w="1180"/>
      </w:tblGrid>
      <w:tr w:rsidR="0022052D" w:rsidRPr="0022052D" w:rsidTr="0022052D">
        <w:trPr>
          <w:trHeight w:val="300"/>
        </w:trPr>
        <w:tc>
          <w:tcPr>
            <w:tcW w:w="10349" w:type="dxa"/>
            <w:tcBorders>
              <w:top w:val="nil"/>
              <w:left w:val="nil"/>
              <w:bottom w:val="nil"/>
              <w:right w:val="nil"/>
            </w:tcBorders>
            <w:shd w:val="clear" w:color="auto" w:fill="auto"/>
            <w:noWrap/>
            <w:vAlign w:val="bottom"/>
            <w:hideMark/>
          </w:tcPr>
          <w:p w:rsidR="0022052D" w:rsidRPr="0022052D" w:rsidRDefault="0022052D" w:rsidP="0022052D">
            <w:pPr>
              <w:widowControl w:val="0"/>
              <w:autoSpaceDE w:val="0"/>
              <w:autoSpaceDN w:val="0"/>
              <w:adjustRightInd w:val="0"/>
              <w:spacing w:after="0" w:line="240" w:lineRule="auto"/>
              <w:ind w:left="-235" w:firstLine="235"/>
              <w:rPr>
                <w:rFonts w:ascii="Times New Roman" w:eastAsia="Times New Roman" w:hAnsi="Times New Roman" w:cs="Times New Roman"/>
                <w:bCs/>
                <w:lang w:eastAsia="ru-RU"/>
              </w:rPr>
            </w:pPr>
            <w:r w:rsidRPr="0022052D">
              <w:rPr>
                <w:rFonts w:ascii="Times New Roman" w:eastAsia="Times New Roman" w:hAnsi="Times New Roman" w:cs="Times New Roman"/>
                <w:bCs/>
                <w:lang w:eastAsia="ru-RU"/>
              </w:rPr>
              <w:t xml:space="preserve">    </w:t>
            </w:r>
          </w:p>
          <w:p w:rsidR="0022052D" w:rsidRPr="0022052D" w:rsidRDefault="0022052D" w:rsidP="00040359">
            <w:pPr>
              <w:autoSpaceDE w:val="0"/>
              <w:autoSpaceDN w:val="0"/>
              <w:adjustRightInd w:val="0"/>
              <w:ind w:right="-142" w:firstLine="426"/>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 xml:space="preserve">В соответствии с Федеральным законом </w:t>
            </w:r>
            <w:r w:rsidRPr="0022052D">
              <w:rPr>
                <w:rFonts w:ascii="Times New Roman" w:eastAsia="Times New Roman" w:hAnsi="Times New Roman" w:cs="Times New Roman"/>
                <w:color w:val="000000"/>
                <w:shd w:val="clear" w:color="auto" w:fill="FFFFFF"/>
                <w:lang w:eastAsia="ru-RU"/>
              </w:rPr>
              <w:t>от 06.10.2003 № 131-ФЗ «Об общих принципах организации местного самоуправления в Российской Федерации» Уставом сельского поселения Дурасовский сельсовет муниципального района Чишминский район Республики Башкортостан</w:t>
            </w:r>
          </w:p>
          <w:p w:rsidR="0022052D" w:rsidRPr="0022052D" w:rsidRDefault="0022052D" w:rsidP="00040359">
            <w:pPr>
              <w:widowControl w:val="0"/>
              <w:autoSpaceDE w:val="0"/>
              <w:autoSpaceDN w:val="0"/>
              <w:adjustRightInd w:val="0"/>
              <w:spacing w:after="0" w:line="240" w:lineRule="auto"/>
              <w:ind w:right="-142" w:firstLine="284"/>
              <w:jc w:val="center"/>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Совет сельского поселения Дурасовский сельсовет муниципального  района Чишминский район Республика Башкортостан решил:</w:t>
            </w:r>
          </w:p>
          <w:p w:rsidR="0022052D" w:rsidRPr="0022052D" w:rsidRDefault="0022052D" w:rsidP="00040359">
            <w:pPr>
              <w:widowControl w:val="0"/>
              <w:autoSpaceDE w:val="0"/>
              <w:autoSpaceDN w:val="0"/>
              <w:adjustRightInd w:val="0"/>
              <w:spacing w:after="0" w:line="240" w:lineRule="auto"/>
              <w:ind w:right="-142" w:firstLine="284"/>
              <w:jc w:val="center"/>
              <w:rPr>
                <w:rFonts w:ascii="Times New Roman" w:eastAsia="Times New Roman" w:hAnsi="Times New Roman" w:cs="Times New Roman"/>
                <w:lang w:eastAsia="ru-RU"/>
              </w:rPr>
            </w:pPr>
          </w:p>
          <w:p w:rsidR="0022052D" w:rsidRPr="0022052D" w:rsidRDefault="0022052D" w:rsidP="00040359">
            <w:pPr>
              <w:widowControl w:val="0"/>
              <w:autoSpaceDE w:val="0"/>
              <w:autoSpaceDN w:val="0"/>
              <w:adjustRightInd w:val="0"/>
              <w:spacing w:after="0" w:line="240" w:lineRule="auto"/>
              <w:ind w:right="-142"/>
              <w:jc w:val="both"/>
              <w:rPr>
                <w:rFonts w:ascii="Times New Roman" w:eastAsia="Times New Roman" w:hAnsi="Times New Roman" w:cs="Times New Roman"/>
                <w:bCs/>
                <w:lang w:eastAsia="ru-RU"/>
              </w:rPr>
            </w:pPr>
            <w:r w:rsidRPr="0022052D">
              <w:rPr>
                <w:rFonts w:ascii="Times New Roman" w:eastAsia="Times New Roman" w:hAnsi="Times New Roman" w:cs="Times New Roman"/>
                <w:b/>
                <w:bCs/>
                <w:lang w:eastAsia="ru-RU"/>
              </w:rPr>
              <w:t xml:space="preserve">                </w:t>
            </w:r>
            <w:r w:rsidRPr="0022052D">
              <w:rPr>
                <w:rFonts w:ascii="Times New Roman" w:eastAsia="Times New Roman" w:hAnsi="Times New Roman" w:cs="Times New Roman"/>
                <w:bCs/>
                <w:lang w:eastAsia="ru-RU"/>
              </w:rPr>
              <w:t>1. Утвердить Положение о порядке назначения и проведения собраний, конференций гражда</w:t>
            </w:r>
            <w:proofErr w:type="gramStart"/>
            <w:r w:rsidRPr="0022052D">
              <w:rPr>
                <w:rFonts w:ascii="Times New Roman" w:eastAsia="Times New Roman" w:hAnsi="Times New Roman" w:cs="Times New Roman"/>
                <w:bCs/>
                <w:lang w:eastAsia="ru-RU"/>
              </w:rPr>
              <w:t>н(</w:t>
            </w:r>
            <w:proofErr w:type="gramEnd"/>
            <w:r w:rsidRPr="0022052D">
              <w:rPr>
                <w:rFonts w:ascii="Times New Roman" w:eastAsia="Times New Roman" w:hAnsi="Times New Roman" w:cs="Times New Roman"/>
                <w:bCs/>
                <w:lang w:eastAsia="ru-RU"/>
              </w:rPr>
              <w:t xml:space="preserve"> собраний делегатов) в целях рассмотрения и обсуждения вопросов внесения инициативных проектов в сельском поселений Дурасовский сельсовет муниципального района Чишминский район Республики Башкортостан согласно приложению к настоящему Решению.</w:t>
            </w:r>
          </w:p>
          <w:p w:rsidR="0022052D" w:rsidRPr="0022052D" w:rsidRDefault="0022052D" w:rsidP="00040359">
            <w:pPr>
              <w:spacing w:line="240" w:lineRule="auto"/>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 xml:space="preserve">      2. Настоящее решение обнародовать в здании администрации сельского поселения  Дурасовский сельсовет муниципального района Чишминский район Республики Башкортостан по адресу: Республики Башкортостан, Чишминский район, с. Дурасово, ул. </w:t>
            </w:r>
            <w:proofErr w:type="gramStart"/>
            <w:r w:rsidRPr="0022052D">
              <w:rPr>
                <w:rFonts w:ascii="Times New Roman" w:eastAsia="Times New Roman" w:hAnsi="Times New Roman" w:cs="Times New Roman"/>
                <w:lang w:eastAsia="ru-RU"/>
              </w:rPr>
              <w:t>Центральная</w:t>
            </w:r>
            <w:proofErr w:type="gramEnd"/>
            <w:r w:rsidRPr="0022052D">
              <w:rPr>
                <w:rFonts w:ascii="Times New Roman" w:eastAsia="Times New Roman" w:hAnsi="Times New Roman" w:cs="Times New Roman"/>
                <w:lang w:eastAsia="ru-RU"/>
              </w:rPr>
              <w:t xml:space="preserve">,  д. 60 и на официальном сайте: </w:t>
            </w:r>
            <w:r w:rsidRPr="0022052D">
              <w:rPr>
                <w:rFonts w:ascii="Times New Roman" w:eastAsia="Times New Roman" w:hAnsi="Times New Roman" w:cs="Times New Roman"/>
                <w:shd w:val="clear" w:color="auto" w:fill="FFFFFF"/>
                <w:lang w:eastAsia="ru-RU"/>
              </w:rPr>
              <w:t>https://spdurasovo.ru.</w:t>
            </w:r>
          </w:p>
          <w:p w:rsidR="0022052D" w:rsidRPr="0022052D" w:rsidRDefault="0022052D" w:rsidP="00040359">
            <w:pPr>
              <w:widowControl w:val="0"/>
              <w:spacing w:line="240" w:lineRule="auto"/>
              <w:jc w:val="both"/>
              <w:rPr>
                <w:rFonts w:ascii="Times New Roman" w:eastAsia="Times New Roman" w:hAnsi="Times New Roman" w:cs="Times New Roman"/>
                <w:color w:val="000000"/>
                <w:lang w:eastAsia="ru-RU" w:bidi="ru-RU"/>
              </w:rPr>
            </w:pPr>
            <w:r w:rsidRPr="0022052D">
              <w:rPr>
                <w:rFonts w:ascii="Times New Roman" w:eastAsia="Times New Roman" w:hAnsi="Times New Roman" w:cs="Times New Roman"/>
                <w:lang w:eastAsia="ru-RU"/>
              </w:rPr>
              <w:t xml:space="preserve">           3.  </w:t>
            </w:r>
            <w:r w:rsidRPr="0022052D">
              <w:rPr>
                <w:rFonts w:ascii="Times New Roman" w:eastAsia="Times New Roman" w:hAnsi="Times New Roman" w:cs="Times New Roman"/>
                <w:color w:val="000000"/>
                <w:lang w:eastAsia="ru-RU" w:bidi="ru-RU"/>
              </w:rPr>
              <w:t>Контроль исполнения настоящего решения возложить на постоянную комиссию по социально-гуманитарным вопросам Совета сельского поселения  Дурасовский сельсовет муниципального района Чишминский район Республики Башкортостан (Полюдов Г.А.)</w:t>
            </w:r>
          </w:p>
          <w:p w:rsidR="0022052D" w:rsidRPr="0022052D" w:rsidRDefault="0022052D" w:rsidP="00040359">
            <w:pPr>
              <w:widowControl w:val="0"/>
              <w:rPr>
                <w:rFonts w:ascii="Times New Roman" w:eastAsia="Times New Roman" w:hAnsi="Times New Roman" w:cs="Times New Roman"/>
                <w:color w:val="000000"/>
                <w:lang w:eastAsia="ru-RU" w:bidi="ru-RU"/>
              </w:rPr>
            </w:pPr>
          </w:p>
          <w:p w:rsidR="0022052D" w:rsidRPr="0022052D" w:rsidRDefault="0022052D" w:rsidP="00040359">
            <w:pPr>
              <w:autoSpaceDE w:val="0"/>
              <w:autoSpaceDN w:val="0"/>
              <w:adjustRightInd w:val="0"/>
              <w:spacing w:after="0" w:line="240" w:lineRule="auto"/>
              <w:ind w:firstLine="540"/>
              <w:rPr>
                <w:rFonts w:ascii="Times New Roman" w:eastAsia="Times New Roman" w:hAnsi="Times New Roman" w:cs="Times New Roman"/>
                <w:bCs/>
                <w:lang w:eastAsia="ru-RU"/>
              </w:rPr>
            </w:pPr>
            <w:r w:rsidRPr="0022052D">
              <w:rPr>
                <w:rFonts w:ascii="Times New Roman" w:eastAsia="Times New Roman" w:hAnsi="Times New Roman" w:cs="Times New Roman"/>
                <w:bCs/>
                <w:lang w:eastAsia="ru-RU"/>
              </w:rPr>
              <w:t>Глава</w:t>
            </w:r>
          </w:p>
          <w:p w:rsidR="0022052D" w:rsidRPr="0022052D" w:rsidRDefault="0022052D" w:rsidP="00040359">
            <w:pPr>
              <w:autoSpaceDE w:val="0"/>
              <w:autoSpaceDN w:val="0"/>
              <w:adjustRightInd w:val="0"/>
              <w:spacing w:after="0" w:line="240" w:lineRule="auto"/>
              <w:ind w:firstLine="540"/>
              <w:rPr>
                <w:rFonts w:ascii="Times New Roman" w:eastAsia="Times New Roman" w:hAnsi="Times New Roman" w:cs="Times New Roman"/>
                <w:bCs/>
                <w:lang w:eastAsia="ru-RU"/>
              </w:rPr>
            </w:pPr>
            <w:r w:rsidRPr="0022052D">
              <w:rPr>
                <w:rFonts w:ascii="Times New Roman" w:eastAsia="Times New Roman" w:hAnsi="Times New Roman" w:cs="Times New Roman"/>
                <w:bCs/>
                <w:lang w:eastAsia="ru-RU"/>
              </w:rPr>
              <w:t>сельского поселения  Дурасовский сельсовет</w:t>
            </w:r>
          </w:p>
          <w:p w:rsidR="0022052D" w:rsidRPr="0022052D" w:rsidRDefault="0022052D" w:rsidP="00040359">
            <w:pPr>
              <w:autoSpaceDE w:val="0"/>
              <w:autoSpaceDN w:val="0"/>
              <w:adjustRightInd w:val="0"/>
              <w:spacing w:after="0" w:line="240" w:lineRule="auto"/>
              <w:ind w:firstLine="540"/>
              <w:rPr>
                <w:rFonts w:ascii="Times New Roman" w:eastAsia="Times New Roman" w:hAnsi="Times New Roman" w:cs="Times New Roman"/>
                <w:bCs/>
                <w:lang w:eastAsia="ru-RU"/>
              </w:rPr>
            </w:pPr>
            <w:r w:rsidRPr="0022052D">
              <w:rPr>
                <w:rFonts w:ascii="Times New Roman" w:eastAsia="Times New Roman" w:hAnsi="Times New Roman" w:cs="Times New Roman"/>
                <w:bCs/>
                <w:lang w:eastAsia="ru-RU"/>
              </w:rPr>
              <w:t>муниципального района Чишминский район</w:t>
            </w:r>
          </w:p>
          <w:p w:rsidR="0022052D" w:rsidRPr="0022052D" w:rsidRDefault="0022052D" w:rsidP="00040359">
            <w:pPr>
              <w:autoSpaceDE w:val="0"/>
              <w:autoSpaceDN w:val="0"/>
              <w:adjustRightInd w:val="0"/>
              <w:spacing w:after="0" w:line="240" w:lineRule="auto"/>
              <w:ind w:firstLine="540"/>
              <w:rPr>
                <w:rFonts w:ascii="Times New Roman" w:eastAsia="Times New Roman" w:hAnsi="Times New Roman" w:cs="Times New Roman"/>
                <w:bCs/>
                <w:lang w:eastAsia="ru-RU"/>
              </w:rPr>
            </w:pPr>
            <w:r w:rsidRPr="0022052D">
              <w:rPr>
                <w:rFonts w:ascii="Times New Roman" w:eastAsia="Times New Roman" w:hAnsi="Times New Roman" w:cs="Times New Roman"/>
                <w:bCs/>
                <w:lang w:eastAsia="ru-RU"/>
              </w:rPr>
              <w:t xml:space="preserve">Республики Башкортостан                                                                 Ф.М. </w:t>
            </w:r>
            <w:proofErr w:type="spellStart"/>
            <w:r w:rsidRPr="0022052D">
              <w:rPr>
                <w:rFonts w:ascii="Times New Roman" w:eastAsia="Times New Roman" w:hAnsi="Times New Roman" w:cs="Times New Roman"/>
                <w:bCs/>
                <w:lang w:eastAsia="ru-RU"/>
              </w:rPr>
              <w:t>Заманов</w:t>
            </w:r>
            <w:proofErr w:type="spellEnd"/>
            <w:r w:rsidRPr="0022052D">
              <w:rPr>
                <w:rFonts w:ascii="Times New Roman" w:eastAsia="Times New Roman" w:hAnsi="Times New Roman" w:cs="Times New Roman"/>
                <w:bCs/>
                <w:lang w:eastAsia="ru-RU"/>
              </w:rPr>
              <w:t xml:space="preserve">                                   </w:t>
            </w:r>
          </w:p>
          <w:p w:rsidR="0022052D" w:rsidRPr="0022052D" w:rsidRDefault="0022052D" w:rsidP="00040359">
            <w:pPr>
              <w:spacing w:after="0" w:line="240" w:lineRule="auto"/>
              <w:ind w:right="20"/>
              <w:jc w:val="both"/>
              <w:rPr>
                <w:rFonts w:ascii="Times New Roman" w:eastAsia="Times New Roman" w:hAnsi="Times New Roman" w:cs="Times New Roman"/>
                <w:lang w:eastAsia="ru-RU"/>
              </w:rPr>
            </w:pPr>
          </w:p>
          <w:p w:rsidR="0022052D" w:rsidRDefault="0022052D" w:rsidP="00040359">
            <w:pPr>
              <w:autoSpaceDE w:val="0"/>
              <w:autoSpaceDN w:val="0"/>
              <w:adjustRightInd w:val="0"/>
              <w:ind w:left="4536"/>
              <w:outlineLvl w:val="0"/>
              <w:rPr>
                <w:rFonts w:ascii="Times New Roman" w:eastAsia="Times New Roman" w:hAnsi="Times New Roman" w:cs="Times New Roman"/>
                <w:color w:val="000000"/>
                <w:lang w:eastAsia="ru-RU"/>
              </w:rPr>
            </w:pPr>
          </w:p>
          <w:p w:rsidR="0022052D" w:rsidRDefault="0022052D" w:rsidP="00040359">
            <w:pPr>
              <w:autoSpaceDE w:val="0"/>
              <w:autoSpaceDN w:val="0"/>
              <w:adjustRightInd w:val="0"/>
              <w:ind w:left="4536"/>
              <w:outlineLvl w:val="0"/>
              <w:rPr>
                <w:rFonts w:ascii="Times New Roman" w:eastAsia="Times New Roman" w:hAnsi="Times New Roman" w:cs="Times New Roman"/>
                <w:color w:val="000000"/>
                <w:lang w:eastAsia="ru-RU"/>
              </w:rPr>
            </w:pPr>
          </w:p>
          <w:p w:rsidR="0022052D" w:rsidRDefault="0022052D" w:rsidP="00040359">
            <w:pPr>
              <w:autoSpaceDE w:val="0"/>
              <w:autoSpaceDN w:val="0"/>
              <w:adjustRightInd w:val="0"/>
              <w:ind w:left="4536"/>
              <w:outlineLvl w:val="0"/>
              <w:rPr>
                <w:rFonts w:ascii="Times New Roman" w:eastAsia="Times New Roman" w:hAnsi="Times New Roman" w:cs="Times New Roman"/>
                <w:color w:val="000000"/>
                <w:lang w:eastAsia="ru-RU"/>
              </w:rPr>
            </w:pPr>
          </w:p>
          <w:p w:rsidR="0022052D" w:rsidRDefault="0022052D" w:rsidP="00040359">
            <w:pPr>
              <w:autoSpaceDE w:val="0"/>
              <w:autoSpaceDN w:val="0"/>
              <w:adjustRightInd w:val="0"/>
              <w:ind w:left="4536"/>
              <w:outlineLvl w:val="0"/>
              <w:rPr>
                <w:rFonts w:ascii="Times New Roman" w:eastAsia="Times New Roman" w:hAnsi="Times New Roman" w:cs="Times New Roman"/>
                <w:color w:val="000000"/>
                <w:lang w:eastAsia="ru-RU"/>
              </w:rPr>
            </w:pPr>
          </w:p>
          <w:p w:rsidR="0022052D" w:rsidRDefault="0022052D" w:rsidP="00040359">
            <w:pPr>
              <w:autoSpaceDE w:val="0"/>
              <w:autoSpaceDN w:val="0"/>
              <w:adjustRightInd w:val="0"/>
              <w:ind w:left="4536"/>
              <w:outlineLvl w:val="0"/>
              <w:rPr>
                <w:rFonts w:ascii="Times New Roman" w:eastAsia="Times New Roman" w:hAnsi="Times New Roman" w:cs="Times New Roman"/>
                <w:color w:val="000000"/>
                <w:lang w:eastAsia="ru-RU"/>
              </w:rPr>
            </w:pPr>
          </w:p>
          <w:p w:rsidR="0022052D" w:rsidRPr="0022052D" w:rsidRDefault="0022052D" w:rsidP="00040359">
            <w:pPr>
              <w:autoSpaceDE w:val="0"/>
              <w:autoSpaceDN w:val="0"/>
              <w:adjustRightInd w:val="0"/>
              <w:ind w:left="4536"/>
              <w:outlineLvl w:val="0"/>
              <w:rPr>
                <w:rFonts w:ascii="Times New Roman" w:eastAsia="Times New Roman" w:hAnsi="Times New Roman" w:cs="Times New Roman"/>
                <w:color w:val="000000"/>
                <w:lang w:eastAsia="ru-RU"/>
              </w:rPr>
            </w:pPr>
            <w:bookmarkStart w:id="0" w:name="_GoBack"/>
            <w:bookmarkEnd w:id="0"/>
          </w:p>
          <w:p w:rsidR="0022052D" w:rsidRPr="0022052D" w:rsidRDefault="0022052D" w:rsidP="0022052D">
            <w:pPr>
              <w:tabs>
                <w:tab w:val="left" w:pos="4680"/>
                <w:tab w:val="left" w:pos="5220"/>
              </w:tabs>
              <w:ind w:right="-142"/>
              <w:jc w:val="right"/>
              <w:rPr>
                <w:rFonts w:ascii="Times New Roman" w:eastAsia="Times New Roman" w:hAnsi="Times New Roman" w:cs="Times New Roman"/>
                <w:lang w:eastAsia="ru-RU"/>
              </w:rPr>
            </w:pPr>
            <w:r w:rsidRPr="0022052D">
              <w:rPr>
                <w:rFonts w:ascii="Times New Roman" w:eastAsia="Times New Roman" w:hAnsi="Times New Roman" w:cs="Times New Roman"/>
                <w:lang w:eastAsia="ru-RU"/>
              </w:rPr>
              <w:lastRenderedPageBreak/>
              <w:t xml:space="preserve">                                                                                            Приложение </w:t>
            </w:r>
          </w:p>
          <w:p w:rsidR="0022052D" w:rsidRPr="0022052D" w:rsidRDefault="0022052D" w:rsidP="0022052D">
            <w:pPr>
              <w:tabs>
                <w:tab w:val="left" w:pos="4680"/>
                <w:tab w:val="left" w:pos="5220"/>
              </w:tabs>
              <w:jc w:val="right"/>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 xml:space="preserve">к решению Совета сельского поселения Дурасовский                                                                                                       сельсовет муниципального района Чишминский район                                                                                                                                                  Республики Башкортостан                                                                                                                                                             от «03»  июня  </w:t>
            </w:r>
            <w:smartTag w:uri="urn:schemas-microsoft-com:office:smarttags" w:element="metricconverter">
              <w:smartTagPr>
                <w:attr w:name="ProductID" w:val="2022 г"/>
              </w:smartTagPr>
              <w:r w:rsidRPr="0022052D">
                <w:rPr>
                  <w:rFonts w:ascii="Times New Roman" w:eastAsia="Times New Roman" w:hAnsi="Times New Roman" w:cs="Times New Roman"/>
                  <w:lang w:eastAsia="ru-RU"/>
                </w:rPr>
                <w:t>2022 г</w:t>
              </w:r>
            </w:smartTag>
            <w:r w:rsidRPr="0022052D">
              <w:rPr>
                <w:rFonts w:ascii="Times New Roman" w:eastAsia="Times New Roman" w:hAnsi="Times New Roman" w:cs="Times New Roman"/>
                <w:lang w:eastAsia="ru-RU"/>
              </w:rPr>
              <w:t xml:space="preserve">. № 133 </w:t>
            </w:r>
          </w:p>
          <w:p w:rsidR="0022052D" w:rsidRPr="0022052D" w:rsidRDefault="0022052D" w:rsidP="00040359">
            <w:pPr>
              <w:widowControl w:val="0"/>
              <w:spacing w:after="0" w:line="240" w:lineRule="auto"/>
              <w:ind w:right="-142"/>
              <w:jc w:val="center"/>
              <w:rPr>
                <w:rFonts w:ascii="Times New Roman" w:eastAsia="Times New Roman" w:hAnsi="Times New Roman" w:cs="Times New Roman"/>
                <w:lang w:eastAsia="ru-RU"/>
              </w:rPr>
            </w:pPr>
          </w:p>
          <w:p w:rsidR="0022052D" w:rsidRPr="0022052D" w:rsidRDefault="0022052D" w:rsidP="00040359">
            <w:pPr>
              <w:widowControl w:val="0"/>
              <w:spacing w:after="0" w:line="240" w:lineRule="auto"/>
              <w:ind w:right="-142"/>
              <w:jc w:val="center"/>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 xml:space="preserve">Положение </w:t>
            </w:r>
          </w:p>
          <w:p w:rsidR="0022052D" w:rsidRPr="0022052D" w:rsidRDefault="0022052D" w:rsidP="00040359">
            <w:pPr>
              <w:widowControl w:val="0"/>
              <w:spacing w:after="0" w:line="240" w:lineRule="auto"/>
              <w:ind w:right="-142"/>
              <w:jc w:val="center"/>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о порядке назначения и проведения собраний, конференций граждан</w:t>
            </w:r>
          </w:p>
          <w:p w:rsidR="0022052D" w:rsidRPr="0022052D" w:rsidRDefault="0022052D" w:rsidP="00040359">
            <w:pPr>
              <w:widowControl w:val="0"/>
              <w:spacing w:after="0" w:line="240" w:lineRule="auto"/>
              <w:ind w:right="-142"/>
              <w:jc w:val="center"/>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 xml:space="preserve"> (собраний делегатов) в целях рассмотрения и обсуждения вопросов внесения инициативных проектов в сельском поселении Чишминский  сельсовет муниципального района Чишминский район Республики Башкортостан </w:t>
            </w:r>
          </w:p>
          <w:p w:rsidR="0022052D" w:rsidRPr="0022052D" w:rsidRDefault="0022052D" w:rsidP="00040359">
            <w:pPr>
              <w:widowControl w:val="0"/>
              <w:spacing w:after="0" w:line="240" w:lineRule="auto"/>
              <w:ind w:right="-142"/>
              <w:jc w:val="center"/>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 xml:space="preserve"> </w:t>
            </w:r>
          </w:p>
          <w:p w:rsidR="0022052D" w:rsidRPr="0022052D" w:rsidRDefault="0022052D" w:rsidP="00040359">
            <w:pPr>
              <w:widowControl w:val="0"/>
              <w:numPr>
                <w:ilvl w:val="0"/>
                <w:numId w:val="9"/>
              </w:numPr>
              <w:tabs>
                <w:tab w:val="left" w:pos="3898"/>
              </w:tabs>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Общие положения</w:t>
            </w:r>
          </w:p>
          <w:p w:rsidR="0022052D" w:rsidRPr="0022052D" w:rsidRDefault="0022052D" w:rsidP="00040359">
            <w:pPr>
              <w:widowControl w:val="0"/>
              <w:numPr>
                <w:ilvl w:val="1"/>
                <w:numId w:val="9"/>
              </w:numPr>
              <w:spacing w:after="0" w:line="240" w:lineRule="auto"/>
              <w:ind w:right="-142"/>
              <w:jc w:val="both"/>
              <w:rPr>
                <w:rFonts w:ascii="Times New Roman" w:eastAsia="Times New Roman" w:hAnsi="Times New Roman" w:cs="Times New Roman"/>
                <w:lang w:eastAsia="ru-RU"/>
              </w:rPr>
            </w:pPr>
            <w:proofErr w:type="gramStart"/>
            <w:r w:rsidRPr="0022052D">
              <w:rPr>
                <w:rFonts w:ascii="Times New Roman" w:eastAsia="Times New Roman" w:hAnsi="Times New Roman" w:cs="Times New Roman"/>
                <w:lang w:eastAsia="ru-RU"/>
              </w:rPr>
              <w:t xml:space="preserve">Настоящее Положение в соответствии с Конституцией Российской Федерации, Федеральным законом от 06.10.2003 года № 131-Ф3 «Об общих принципах организации местного самоуправления в Российской  Федерации», Уставом сельского поселения Дурасовский сельсовет муниципального района Чишминский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Дурасовский сельсовет муниципального района Чишминский район Республики Башкортостан </w:t>
            </w:r>
            <w:r w:rsidRPr="0022052D">
              <w:rPr>
                <w:rFonts w:ascii="Times New Roman" w:eastAsia="Times New Roman" w:hAnsi="Times New Roman" w:cs="Times New Roman"/>
                <w:i/>
                <w:lang w:eastAsia="ru-RU"/>
              </w:rPr>
              <w:t xml:space="preserve"> </w:t>
            </w:r>
            <w:r w:rsidRPr="0022052D">
              <w:rPr>
                <w:rFonts w:ascii="Times New Roman" w:eastAsia="Times New Roman" w:hAnsi="Times New Roman" w:cs="Times New Roman"/>
                <w:lang w:eastAsia="ru-RU"/>
              </w:rPr>
              <w:t>порядок назначения и проведения</w:t>
            </w:r>
            <w:proofErr w:type="gramEnd"/>
            <w:r w:rsidRPr="0022052D">
              <w:rPr>
                <w:rFonts w:ascii="Times New Roman" w:eastAsia="Times New Roman" w:hAnsi="Times New Roman" w:cs="Times New Roman"/>
                <w:lang w:eastAsia="ru-RU"/>
              </w:rPr>
              <w:t>, а также полномочия собраний и конференций граждан (далее - конференций), как одной из форм участия населения в осуществлении местного самоуправления.</w:t>
            </w:r>
          </w:p>
          <w:p w:rsidR="0022052D" w:rsidRPr="0022052D" w:rsidRDefault="0022052D" w:rsidP="00040359">
            <w:pPr>
              <w:widowControl w:val="0"/>
              <w:numPr>
                <w:ilvl w:val="1"/>
                <w:numId w:val="9"/>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В целях настоящего Положения:</w:t>
            </w:r>
          </w:p>
          <w:p w:rsidR="0022052D" w:rsidRPr="0022052D" w:rsidRDefault="0022052D" w:rsidP="00040359">
            <w:pPr>
              <w:widowControl w:val="0"/>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 xml:space="preserve">под собранием понимается совместное обсуждение гражданами вопросов внесения инициативных проектов и их рассмотрения, проводимое </w:t>
            </w:r>
            <w:proofErr w:type="gramStart"/>
            <w:r w:rsidRPr="0022052D">
              <w:rPr>
                <w:rFonts w:ascii="Times New Roman" w:eastAsia="Times New Roman" w:hAnsi="Times New Roman" w:cs="Times New Roman"/>
                <w:lang w:eastAsia="ru-RU"/>
              </w:rPr>
              <w:t>на части территории</w:t>
            </w:r>
            <w:proofErr w:type="gramEnd"/>
            <w:r w:rsidRPr="0022052D">
              <w:rPr>
                <w:rFonts w:ascii="Times New Roman" w:eastAsia="Times New Roman" w:hAnsi="Times New Roman" w:cs="Times New Roman"/>
                <w:lang w:eastAsia="ru-RU"/>
              </w:rPr>
              <w:t xml:space="preserve"> сельского поселения Дурасовский сельсовет муниципального района Чишминский район Республики Башкортостан;</w:t>
            </w:r>
          </w:p>
          <w:p w:rsidR="0022052D" w:rsidRPr="0022052D" w:rsidRDefault="0022052D" w:rsidP="00040359">
            <w:pPr>
              <w:widowControl w:val="0"/>
              <w:spacing w:after="0" w:line="240" w:lineRule="auto"/>
              <w:ind w:right="-142" w:firstLine="669"/>
              <w:jc w:val="both"/>
              <w:rPr>
                <w:rFonts w:ascii="Times New Roman" w:eastAsia="Times New Roman" w:hAnsi="Times New Roman" w:cs="Times New Roman"/>
                <w:i/>
                <w:lang w:eastAsia="ru-RU"/>
              </w:rPr>
            </w:pPr>
            <w:r w:rsidRPr="0022052D">
              <w:rPr>
                <w:rFonts w:ascii="Times New Roman" w:eastAsia="Times New Roman" w:hAnsi="Times New Roman" w:cs="Times New Roman"/>
                <w:lang w:eastAsia="ru-RU"/>
              </w:rPr>
              <w:t xml:space="preserve">под конференцией понимается совместное обсуждение делегатами вопросов внесения инициативных проектов и их рассмотрения, проводимое </w:t>
            </w:r>
            <w:proofErr w:type="gramStart"/>
            <w:r w:rsidRPr="0022052D">
              <w:rPr>
                <w:rFonts w:ascii="Times New Roman" w:eastAsia="Times New Roman" w:hAnsi="Times New Roman" w:cs="Times New Roman"/>
                <w:lang w:eastAsia="ru-RU"/>
              </w:rPr>
              <w:t>на части территории</w:t>
            </w:r>
            <w:proofErr w:type="gramEnd"/>
            <w:r w:rsidRPr="0022052D">
              <w:rPr>
                <w:rFonts w:ascii="Times New Roman" w:eastAsia="Times New Roman" w:hAnsi="Times New Roman" w:cs="Times New Roman"/>
                <w:lang w:eastAsia="ru-RU"/>
              </w:rPr>
              <w:t xml:space="preserve"> сельского поселения Дурасовский сельсовет муниципального района Чишминский район Республики Башкортостан</w:t>
            </w:r>
            <w:r w:rsidRPr="0022052D">
              <w:rPr>
                <w:rFonts w:ascii="Times New Roman" w:eastAsia="Times New Roman" w:hAnsi="Times New Roman" w:cs="Times New Roman"/>
                <w:i/>
                <w:lang w:eastAsia="ru-RU"/>
              </w:rPr>
              <w:t>;</w:t>
            </w:r>
          </w:p>
          <w:p w:rsidR="0022052D" w:rsidRPr="0022052D" w:rsidRDefault="0022052D" w:rsidP="00040359">
            <w:pPr>
              <w:widowControl w:val="0"/>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под делегатом понимается гражданин, уполномоченный в порядке, определенном настоящим Положением, представлять интересы граждан соответствующей территории на конференции.</w:t>
            </w:r>
          </w:p>
          <w:p w:rsidR="0022052D" w:rsidRPr="0022052D" w:rsidRDefault="0022052D" w:rsidP="00040359">
            <w:pPr>
              <w:widowControl w:val="0"/>
              <w:numPr>
                <w:ilvl w:val="1"/>
                <w:numId w:val="9"/>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В собрании, конференции (собрании делегатов) имеют право принимать участие граждане, постоянно или преимущественно проживающие на территории сельского поселения Дурасовский сельсовет муниципального района Чишминский район Республики Башкортостан, достигшие шестнадцатилетнего возраста.</w:t>
            </w:r>
          </w:p>
          <w:p w:rsidR="0022052D" w:rsidRPr="0022052D" w:rsidRDefault="0022052D" w:rsidP="00040359">
            <w:pPr>
              <w:widowControl w:val="0"/>
              <w:spacing w:after="0" w:line="240" w:lineRule="auto"/>
              <w:ind w:right="-142" w:firstLine="669"/>
              <w:jc w:val="both"/>
              <w:rPr>
                <w:rFonts w:ascii="Times New Roman" w:eastAsia="Times New Roman" w:hAnsi="Times New Roman" w:cs="Times New Roman"/>
                <w:lang w:eastAsia="ru-RU"/>
              </w:rPr>
            </w:pPr>
            <w:proofErr w:type="gramStart"/>
            <w:r w:rsidRPr="0022052D">
              <w:rPr>
                <w:rFonts w:ascii="Times New Roman" w:eastAsia="Times New Roman" w:hAnsi="Times New Roman" w:cs="Times New Roman"/>
                <w:lang w:eastAsia="ru-RU"/>
              </w:rPr>
              <w:t>Граждане Российской Федерации, не проживающие на территории сельского поселения Дурасовский сельсовет муниципального района Чишминский район Республики Башкортостан,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proofErr w:type="gramEnd"/>
          </w:p>
          <w:p w:rsidR="0022052D" w:rsidRPr="0022052D" w:rsidRDefault="0022052D" w:rsidP="00040359">
            <w:pPr>
              <w:widowControl w:val="0"/>
              <w:numPr>
                <w:ilvl w:val="1"/>
                <w:numId w:val="9"/>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22052D" w:rsidRPr="0022052D" w:rsidRDefault="0022052D" w:rsidP="00040359">
            <w:pPr>
              <w:widowControl w:val="0"/>
              <w:numPr>
                <w:ilvl w:val="1"/>
                <w:numId w:val="9"/>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Собрание, конференция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22052D" w:rsidRPr="0022052D" w:rsidRDefault="0022052D" w:rsidP="00040359">
            <w:pPr>
              <w:widowControl w:val="0"/>
              <w:numPr>
                <w:ilvl w:val="1"/>
                <w:numId w:val="9"/>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настоящим Положением.</w:t>
            </w:r>
          </w:p>
          <w:p w:rsidR="0022052D" w:rsidRPr="0022052D" w:rsidRDefault="0022052D" w:rsidP="00040359">
            <w:pPr>
              <w:widowControl w:val="0"/>
              <w:numPr>
                <w:ilvl w:val="1"/>
                <w:numId w:val="9"/>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сельском поселении Дурасовский сельсовет муниципального района Чишминский район Республики Башкортостан и уставом соответствующего территориального общественного самоуправления.</w:t>
            </w:r>
          </w:p>
          <w:p w:rsidR="0022052D" w:rsidRPr="0022052D" w:rsidRDefault="0022052D" w:rsidP="00040359">
            <w:pPr>
              <w:widowControl w:val="0"/>
              <w:spacing w:after="0" w:line="240" w:lineRule="auto"/>
              <w:ind w:right="-142"/>
              <w:jc w:val="both"/>
              <w:rPr>
                <w:rFonts w:ascii="Times New Roman" w:eastAsia="Times New Roman" w:hAnsi="Times New Roman" w:cs="Times New Roman"/>
                <w:lang w:eastAsia="ru-RU"/>
              </w:rPr>
            </w:pPr>
          </w:p>
          <w:p w:rsidR="0022052D" w:rsidRPr="0022052D" w:rsidRDefault="0022052D" w:rsidP="00040359">
            <w:pPr>
              <w:widowControl w:val="0"/>
              <w:numPr>
                <w:ilvl w:val="0"/>
                <w:numId w:val="9"/>
              </w:numPr>
              <w:tabs>
                <w:tab w:val="left" w:pos="1686"/>
              </w:tabs>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Общие принципы проведения собраний, конференций</w:t>
            </w:r>
          </w:p>
          <w:p w:rsidR="0022052D" w:rsidRPr="0022052D" w:rsidRDefault="0022052D" w:rsidP="00040359">
            <w:pPr>
              <w:widowControl w:val="0"/>
              <w:tabs>
                <w:tab w:val="left" w:pos="1686"/>
              </w:tabs>
              <w:spacing w:after="0" w:line="240" w:lineRule="auto"/>
              <w:ind w:right="-142"/>
              <w:jc w:val="both"/>
              <w:rPr>
                <w:rFonts w:ascii="Times New Roman" w:eastAsia="Times New Roman" w:hAnsi="Times New Roman" w:cs="Times New Roman"/>
                <w:lang w:eastAsia="ru-RU"/>
              </w:rPr>
            </w:pPr>
          </w:p>
          <w:p w:rsidR="0022052D" w:rsidRPr="0022052D" w:rsidRDefault="0022052D" w:rsidP="00040359">
            <w:pPr>
              <w:widowControl w:val="0"/>
              <w:numPr>
                <w:ilvl w:val="1"/>
                <w:numId w:val="9"/>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Граждане участвуют в собраниях, конференциях лично.</w:t>
            </w:r>
          </w:p>
          <w:p w:rsidR="0022052D" w:rsidRPr="0022052D" w:rsidRDefault="0022052D" w:rsidP="00040359">
            <w:pPr>
              <w:widowControl w:val="0"/>
              <w:numPr>
                <w:ilvl w:val="1"/>
                <w:numId w:val="9"/>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lastRenderedPageBreak/>
              <w:t>Участие в собраниях, конференциях является свободным и добровольным.</w:t>
            </w:r>
          </w:p>
          <w:p w:rsidR="0022052D" w:rsidRPr="0022052D" w:rsidRDefault="0022052D" w:rsidP="00040359">
            <w:pPr>
              <w:widowControl w:val="0"/>
              <w:numPr>
                <w:ilvl w:val="1"/>
                <w:numId w:val="9"/>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Принятие решения на собраниях, конференциях осуществляется в соответствии с порядком, определенным участниками собрания (конференции).</w:t>
            </w:r>
          </w:p>
          <w:p w:rsidR="0022052D" w:rsidRPr="0022052D" w:rsidRDefault="0022052D" w:rsidP="00040359">
            <w:pPr>
              <w:widowControl w:val="0"/>
              <w:numPr>
                <w:ilvl w:val="1"/>
                <w:numId w:val="9"/>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Каждый гражданин, участвующий в собрании, конференции, имеет один голос.</w:t>
            </w:r>
          </w:p>
          <w:p w:rsidR="0022052D" w:rsidRPr="0022052D" w:rsidRDefault="0022052D" w:rsidP="00040359">
            <w:pPr>
              <w:widowControl w:val="0"/>
              <w:numPr>
                <w:ilvl w:val="1"/>
                <w:numId w:val="9"/>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Не участвуют в собраниях, конференциях граждане, признанные судом недееспособными, а также граждане, содержащиеся в местах лишения свободы по приговору суда.</w:t>
            </w:r>
          </w:p>
          <w:p w:rsidR="0022052D" w:rsidRPr="0022052D" w:rsidRDefault="0022052D" w:rsidP="00040359">
            <w:pPr>
              <w:widowControl w:val="0"/>
              <w:numPr>
                <w:ilvl w:val="1"/>
                <w:numId w:val="9"/>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В собраниях, конференциях граждан могут принимать участие должностные лица органов местного самоуправления, а также представители организаций, расположенных на территории сельского поселения Дурасовский сельсовет муниципального района Чишминский район Республики Башкортостан органов территориального общественного самоуправления и средств массовой информации (далее - заинтересованные лица).</w:t>
            </w:r>
          </w:p>
          <w:p w:rsidR="0022052D" w:rsidRPr="0022052D" w:rsidRDefault="0022052D" w:rsidP="00040359">
            <w:pPr>
              <w:widowControl w:val="0"/>
              <w:spacing w:after="0" w:line="240" w:lineRule="auto"/>
              <w:ind w:right="-142"/>
              <w:jc w:val="both"/>
              <w:rPr>
                <w:rFonts w:ascii="Times New Roman" w:eastAsia="Times New Roman" w:hAnsi="Times New Roman" w:cs="Times New Roman"/>
                <w:lang w:eastAsia="ru-RU"/>
              </w:rPr>
            </w:pPr>
          </w:p>
          <w:p w:rsidR="0022052D" w:rsidRPr="0022052D" w:rsidRDefault="0022052D" w:rsidP="00040359">
            <w:pPr>
              <w:widowControl w:val="0"/>
              <w:numPr>
                <w:ilvl w:val="0"/>
                <w:numId w:val="9"/>
              </w:numPr>
              <w:tabs>
                <w:tab w:val="left" w:pos="669"/>
              </w:tabs>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Инициатива проведения и порядок назначения собраний, конференций</w:t>
            </w:r>
          </w:p>
          <w:p w:rsidR="0022052D" w:rsidRPr="0022052D" w:rsidRDefault="0022052D" w:rsidP="00040359">
            <w:pPr>
              <w:widowControl w:val="0"/>
              <w:tabs>
                <w:tab w:val="left" w:pos="669"/>
              </w:tabs>
              <w:spacing w:after="0" w:line="240" w:lineRule="auto"/>
              <w:ind w:right="-142"/>
              <w:jc w:val="both"/>
              <w:rPr>
                <w:rFonts w:ascii="Times New Roman" w:eastAsia="Times New Roman" w:hAnsi="Times New Roman" w:cs="Times New Roman"/>
                <w:lang w:eastAsia="ru-RU"/>
              </w:rPr>
            </w:pPr>
          </w:p>
          <w:p w:rsidR="0022052D" w:rsidRPr="0022052D" w:rsidRDefault="0022052D" w:rsidP="00040359">
            <w:pPr>
              <w:widowControl w:val="0"/>
              <w:tabs>
                <w:tab w:val="left" w:leader="underscore" w:pos="3286"/>
              </w:tabs>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 xml:space="preserve">3.1. Собрание, конференция проводятся по инициативе населения сельского поселения Дурасовский сельсовет муниципального района Чишминский район Республики Башкортостан. </w:t>
            </w:r>
          </w:p>
          <w:p w:rsidR="0022052D" w:rsidRPr="0022052D" w:rsidRDefault="0022052D" w:rsidP="00040359">
            <w:pPr>
              <w:widowControl w:val="0"/>
              <w:tabs>
                <w:tab w:val="left" w:leader="underscore" w:pos="3286"/>
              </w:tabs>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Инициатором проведения собраний, конференций от имени населения может выступать инициативная группа.</w:t>
            </w:r>
          </w:p>
          <w:p w:rsidR="0022052D" w:rsidRPr="0022052D" w:rsidRDefault="0022052D" w:rsidP="00040359">
            <w:pPr>
              <w:widowControl w:val="0"/>
              <w:numPr>
                <w:ilvl w:val="0"/>
                <w:numId w:val="10"/>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Инициатива населения о проведении собрания, конференции граждан оформляется протоколом собрания инициативной группы, выдвинувшей инициативу.</w:t>
            </w:r>
          </w:p>
          <w:p w:rsidR="0022052D" w:rsidRPr="0022052D" w:rsidRDefault="0022052D" w:rsidP="00040359">
            <w:pPr>
              <w:widowControl w:val="0"/>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Протокол собрания инициативной группы должен содержать следующие данные:</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инициативный проект (проекты), который (которые) предлагается обсудить;</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территория проведения собрания, конференции;</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время, дату и место проведения собрания, конференции;</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количество граждан, имеющих право на участие в собрании, конференции;</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информацию, предусмотренную частью 3 статьи 26.1 Федерального закона от 06.10.2003 года № 131-ФЗ «Об общих принципах организации местного самоуправления в Российской Федерации».</w:t>
            </w:r>
          </w:p>
          <w:p w:rsidR="0022052D" w:rsidRPr="0022052D" w:rsidRDefault="0022052D" w:rsidP="00040359">
            <w:pPr>
              <w:widowControl w:val="0"/>
              <w:numPr>
                <w:ilvl w:val="0"/>
                <w:numId w:val="10"/>
              </w:numPr>
              <w:spacing w:after="0" w:line="240" w:lineRule="auto"/>
              <w:ind w:right="-142" w:firstLine="669"/>
              <w:jc w:val="both"/>
              <w:rPr>
                <w:rFonts w:ascii="Times New Roman" w:eastAsia="Times New Roman" w:hAnsi="Times New Roman" w:cs="Times New Roman"/>
                <w:i/>
                <w:lang w:eastAsia="ru-RU"/>
              </w:rPr>
            </w:pPr>
            <w:r w:rsidRPr="0022052D">
              <w:rPr>
                <w:rFonts w:ascii="Times New Roman" w:eastAsia="Times New Roman" w:hAnsi="Times New Roman" w:cs="Times New Roman"/>
                <w:lang w:eastAsia="ru-RU"/>
              </w:rPr>
              <w:t>При выдвижении инициативы о проведении собрания, конференции инициативная группа направляет обращение в Совет сельского поселения Дурасовский сельсовет муниципального района Чишминский район Республики Башкортостан</w:t>
            </w:r>
            <w:r w:rsidRPr="0022052D">
              <w:rPr>
                <w:rFonts w:ascii="Times New Roman" w:eastAsia="Times New Roman" w:hAnsi="Times New Roman" w:cs="Times New Roman"/>
                <w:i/>
                <w:lang w:eastAsia="ru-RU"/>
              </w:rPr>
              <w:t>.</w:t>
            </w:r>
          </w:p>
          <w:p w:rsidR="0022052D" w:rsidRPr="0022052D" w:rsidRDefault="0022052D" w:rsidP="00040359">
            <w:pPr>
              <w:widowControl w:val="0"/>
              <w:numPr>
                <w:ilvl w:val="0"/>
                <w:numId w:val="10"/>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22052D" w:rsidRPr="0022052D" w:rsidRDefault="0022052D" w:rsidP="00040359">
            <w:pPr>
              <w:widowControl w:val="0"/>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Вопрос о назначении собрания, конференции рассматривается на очередном заседании Совета сельского поселения Дурасовский сельсовет муниципального района Чишминский район Республики Башкортостан</w:t>
            </w:r>
            <w:r w:rsidRPr="0022052D">
              <w:rPr>
                <w:rFonts w:ascii="Times New Roman" w:eastAsia="Times New Roman" w:hAnsi="Times New Roman" w:cs="Times New Roman"/>
                <w:i/>
                <w:lang w:eastAsia="ru-RU"/>
              </w:rPr>
              <w:t xml:space="preserve"> </w:t>
            </w:r>
            <w:r w:rsidRPr="0022052D">
              <w:rPr>
                <w:rFonts w:ascii="Times New Roman" w:eastAsia="Times New Roman" w:hAnsi="Times New Roman" w:cs="Times New Roman"/>
                <w:lang w:eastAsia="ru-RU"/>
              </w:rPr>
              <w:t>в соответствии с его регламентом.</w:t>
            </w:r>
          </w:p>
          <w:p w:rsidR="0022052D" w:rsidRPr="0022052D" w:rsidRDefault="0022052D" w:rsidP="00040359">
            <w:pPr>
              <w:widowControl w:val="0"/>
              <w:tabs>
                <w:tab w:val="right" w:leader="underscore" w:pos="5973"/>
                <w:tab w:val="left" w:pos="6176"/>
              </w:tabs>
              <w:spacing w:after="0" w:line="240" w:lineRule="auto"/>
              <w:ind w:right="-142" w:firstLine="70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3.5. Совет сельского поселения Дурасовский сельсовет муниципального района Чишминский район Республики Башкортостан вправе отказать инициативной группе в назначении собрания, конференции. Основанием для отказа является нарушение инициативной группой федеральных законов, законов Республики Башкортостан, устава и нормативных правовых актов сельского поселения Дурасовский сельсовет муниципального района Чишминский район Республики Башкортостан.</w:t>
            </w:r>
          </w:p>
          <w:p w:rsidR="0022052D" w:rsidRPr="0022052D" w:rsidRDefault="0022052D" w:rsidP="00040359">
            <w:pPr>
              <w:widowControl w:val="0"/>
              <w:numPr>
                <w:ilvl w:val="0"/>
                <w:numId w:val="11"/>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Подготовку и проведение собраний, конференций осуществляет инициативная группа.</w:t>
            </w:r>
          </w:p>
          <w:p w:rsidR="0022052D" w:rsidRPr="0022052D" w:rsidRDefault="0022052D" w:rsidP="00040359">
            <w:pPr>
              <w:widowControl w:val="0"/>
              <w:numPr>
                <w:ilvl w:val="0"/>
                <w:numId w:val="11"/>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В решении Совета сельского поселения Дурасовский сельсовет муниципального района Чишминский район Республики Башкортостан о назначении проведения собрания, конференции указываются:</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инициатор проведения собрания, конференции;</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дата, место и время проведения собрания, конференции;</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повестка собрания, конференции;</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территория сельского поселения Дурасовский сельсовет муниципального района Чишминский район Республики Башкортостан, на которой проводится собрание, конференция;</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численность населения данной территории, имеющего право на участие в проведении собрания или количество делегатов на конференцию;</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лица, ответственные за подготовку и проведение собраний, конференций.</w:t>
            </w:r>
          </w:p>
          <w:p w:rsidR="0022052D" w:rsidRPr="0022052D" w:rsidRDefault="0022052D" w:rsidP="00040359">
            <w:pPr>
              <w:widowControl w:val="0"/>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3.8. Решение о назначении собраний, конференций подлежит официальному опубликованию (обнародованию).</w:t>
            </w:r>
          </w:p>
          <w:p w:rsidR="0022052D" w:rsidRPr="0022052D" w:rsidRDefault="0022052D" w:rsidP="00040359">
            <w:pPr>
              <w:widowControl w:val="0"/>
              <w:spacing w:after="0" w:line="240" w:lineRule="auto"/>
              <w:ind w:right="-142" w:firstLine="669"/>
              <w:jc w:val="both"/>
              <w:rPr>
                <w:rFonts w:ascii="Times New Roman" w:eastAsia="Times New Roman" w:hAnsi="Times New Roman" w:cs="Times New Roman"/>
                <w:lang w:eastAsia="ru-RU"/>
              </w:rPr>
            </w:pPr>
          </w:p>
          <w:p w:rsidR="0022052D" w:rsidRPr="0022052D" w:rsidRDefault="0022052D" w:rsidP="00040359">
            <w:pPr>
              <w:widowControl w:val="0"/>
              <w:spacing w:after="0" w:line="240" w:lineRule="auto"/>
              <w:ind w:right="-142" w:firstLine="669"/>
              <w:jc w:val="center"/>
              <w:rPr>
                <w:rFonts w:ascii="Times New Roman" w:eastAsia="Times New Roman" w:hAnsi="Times New Roman" w:cs="Times New Roman"/>
                <w:lang w:eastAsia="ru-RU"/>
              </w:rPr>
            </w:pPr>
            <w:r w:rsidRPr="0022052D">
              <w:rPr>
                <w:rFonts w:ascii="Times New Roman" w:eastAsia="Times New Roman" w:hAnsi="Times New Roman" w:cs="Times New Roman"/>
                <w:lang w:eastAsia="ru-RU"/>
              </w:rPr>
              <w:lastRenderedPageBreak/>
              <w:t>4. Оповещение граждан о собраниях, конференциях</w:t>
            </w:r>
          </w:p>
          <w:p w:rsidR="0022052D" w:rsidRPr="0022052D" w:rsidRDefault="0022052D" w:rsidP="00040359">
            <w:pPr>
              <w:widowControl w:val="0"/>
              <w:spacing w:after="0" w:line="240" w:lineRule="auto"/>
              <w:ind w:right="-142" w:firstLine="669"/>
              <w:jc w:val="center"/>
              <w:rPr>
                <w:rFonts w:ascii="Times New Roman" w:eastAsia="Times New Roman" w:hAnsi="Times New Roman" w:cs="Times New Roman"/>
                <w:lang w:eastAsia="ru-RU"/>
              </w:rPr>
            </w:pPr>
          </w:p>
          <w:p w:rsidR="0022052D" w:rsidRPr="0022052D" w:rsidRDefault="0022052D" w:rsidP="00040359">
            <w:pPr>
              <w:widowControl w:val="0"/>
              <w:numPr>
                <w:ilvl w:val="0"/>
                <w:numId w:val="12"/>
              </w:numPr>
              <w:spacing w:after="0" w:line="240" w:lineRule="auto"/>
              <w:ind w:right="-142" w:firstLine="669"/>
              <w:jc w:val="both"/>
              <w:rPr>
                <w:rFonts w:ascii="Times New Roman" w:eastAsia="Times New Roman" w:hAnsi="Times New Roman" w:cs="Times New Roman"/>
                <w:lang w:eastAsia="ru-RU"/>
              </w:rPr>
            </w:pPr>
            <w:proofErr w:type="gramStart"/>
            <w:r w:rsidRPr="0022052D">
              <w:rPr>
                <w:rFonts w:ascii="Times New Roman" w:eastAsia="Times New Roman" w:hAnsi="Times New Roman" w:cs="Times New Roman"/>
                <w:lang w:eastAsia="ru-RU"/>
              </w:rPr>
              <w:t>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 в следующие сроки:</w:t>
            </w:r>
            <w:proofErr w:type="gramEnd"/>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о собрании - не менее чем за 7 дней до его проведения;</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о конференции - не менее чем за 14 дней до ее проведения.</w:t>
            </w:r>
          </w:p>
          <w:p w:rsidR="0022052D" w:rsidRPr="0022052D" w:rsidRDefault="0022052D" w:rsidP="00040359">
            <w:pPr>
              <w:widowControl w:val="0"/>
              <w:numPr>
                <w:ilvl w:val="0"/>
                <w:numId w:val="12"/>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Инициатор проведения собрания, конференции самостоятельно, с учетом местных условий, определяет способ оповещения граждан.</w:t>
            </w:r>
          </w:p>
          <w:p w:rsidR="0022052D" w:rsidRPr="0022052D" w:rsidRDefault="0022052D" w:rsidP="00040359">
            <w:pPr>
              <w:widowControl w:val="0"/>
              <w:spacing w:after="0" w:line="240" w:lineRule="auto"/>
              <w:ind w:right="-142"/>
              <w:jc w:val="both"/>
              <w:rPr>
                <w:rFonts w:ascii="Times New Roman" w:eastAsia="Times New Roman" w:hAnsi="Times New Roman" w:cs="Times New Roman"/>
                <w:lang w:eastAsia="ru-RU"/>
              </w:rPr>
            </w:pPr>
          </w:p>
          <w:p w:rsidR="0022052D" w:rsidRPr="0022052D" w:rsidRDefault="0022052D" w:rsidP="00040359">
            <w:pPr>
              <w:widowControl w:val="0"/>
              <w:tabs>
                <w:tab w:val="left" w:pos="3099"/>
              </w:tabs>
              <w:spacing w:after="0" w:line="240" w:lineRule="auto"/>
              <w:ind w:right="-142"/>
              <w:jc w:val="center"/>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5. Порядок проведения собрания</w:t>
            </w:r>
          </w:p>
          <w:p w:rsidR="0022052D" w:rsidRPr="0022052D" w:rsidRDefault="0022052D" w:rsidP="00040359">
            <w:pPr>
              <w:widowControl w:val="0"/>
              <w:tabs>
                <w:tab w:val="left" w:pos="3099"/>
              </w:tabs>
              <w:spacing w:after="0" w:line="240" w:lineRule="auto"/>
              <w:ind w:right="-142"/>
              <w:jc w:val="center"/>
              <w:rPr>
                <w:rFonts w:ascii="Times New Roman" w:eastAsia="Times New Roman" w:hAnsi="Times New Roman" w:cs="Times New Roman"/>
                <w:lang w:eastAsia="ru-RU"/>
              </w:rPr>
            </w:pPr>
          </w:p>
          <w:p w:rsidR="0022052D" w:rsidRPr="0022052D" w:rsidRDefault="0022052D" w:rsidP="00040359">
            <w:pPr>
              <w:widowControl w:val="0"/>
              <w:numPr>
                <w:ilvl w:val="1"/>
                <w:numId w:val="13"/>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Собрание граждан проводится, если общее число граждан, имеющих право на участие в собрании, не превышает 350 человек.</w:t>
            </w:r>
          </w:p>
          <w:p w:rsidR="0022052D" w:rsidRPr="0022052D" w:rsidRDefault="0022052D" w:rsidP="00040359">
            <w:pPr>
              <w:widowControl w:val="0"/>
              <w:numPr>
                <w:ilvl w:val="1"/>
                <w:numId w:val="13"/>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Регистрация участников собрания проводится непосредственно перед его проведением ответственными лицами.</w:t>
            </w:r>
          </w:p>
          <w:p w:rsidR="0022052D" w:rsidRPr="0022052D" w:rsidRDefault="0022052D" w:rsidP="00040359">
            <w:pPr>
              <w:widowControl w:val="0"/>
              <w:numPr>
                <w:ilvl w:val="1"/>
                <w:numId w:val="13"/>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Собрание открывается ответственным за его проведение лицом, либо одним из членов инициативной группы.</w:t>
            </w:r>
          </w:p>
          <w:p w:rsidR="0022052D" w:rsidRPr="0022052D" w:rsidRDefault="0022052D" w:rsidP="00040359">
            <w:pPr>
              <w:widowControl w:val="0"/>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22052D" w:rsidRPr="0022052D" w:rsidRDefault="0022052D" w:rsidP="00040359">
            <w:pPr>
              <w:widowControl w:val="0"/>
              <w:numPr>
                <w:ilvl w:val="1"/>
                <w:numId w:val="13"/>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Для подсчета голосов при проведении голосования из числа участников собрания избирается счетная комиссия.</w:t>
            </w:r>
          </w:p>
          <w:p w:rsidR="0022052D" w:rsidRPr="0022052D" w:rsidRDefault="0022052D" w:rsidP="00040359">
            <w:pPr>
              <w:widowControl w:val="0"/>
              <w:numPr>
                <w:ilvl w:val="1"/>
                <w:numId w:val="13"/>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В голосовании участвуют только граждане, включенные в список участников собрания, зарегистрированные в качестве участников собрания.</w:t>
            </w:r>
          </w:p>
          <w:p w:rsidR="0022052D" w:rsidRPr="0022052D" w:rsidRDefault="0022052D" w:rsidP="00040359">
            <w:pPr>
              <w:widowControl w:val="0"/>
              <w:numPr>
                <w:ilvl w:val="1"/>
                <w:numId w:val="13"/>
              </w:numPr>
              <w:tabs>
                <w:tab w:val="left" w:pos="1418"/>
              </w:tabs>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Секретарь собрания ведет протокол собрания, записывает краткое содержание выступлений по рассматриваемом</w:t>
            </w:r>
            <w:proofErr w:type="gramStart"/>
            <w:r w:rsidRPr="0022052D">
              <w:rPr>
                <w:rFonts w:ascii="Times New Roman" w:eastAsia="Times New Roman" w:hAnsi="Times New Roman" w:cs="Times New Roman"/>
                <w:lang w:eastAsia="ru-RU"/>
              </w:rPr>
              <w:t>у(</w:t>
            </w:r>
            <w:proofErr w:type="gramEnd"/>
            <w:r w:rsidRPr="0022052D">
              <w:rPr>
                <w:rFonts w:ascii="Times New Roman" w:eastAsia="Times New Roman" w:hAnsi="Times New Roman" w:cs="Times New Roman"/>
                <w:lang w:eastAsia="ru-RU"/>
              </w:rPr>
              <w:t>-ым) вопросу (вопросам), принятое решение (обращение).</w:t>
            </w:r>
          </w:p>
          <w:p w:rsidR="0022052D" w:rsidRPr="0022052D" w:rsidRDefault="0022052D" w:rsidP="00040359">
            <w:pPr>
              <w:widowControl w:val="0"/>
              <w:numPr>
                <w:ilvl w:val="1"/>
                <w:numId w:val="13"/>
              </w:numPr>
              <w:tabs>
                <w:tab w:val="left" w:pos="1418"/>
                <w:tab w:val="left" w:pos="1869"/>
              </w:tabs>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Протокол собрания оформляется в соответствии с настоящим Положением. Решение собрания в течение 7 дней доводится до сведения органов местного самоуправления сельского поселения Дурасовский сельсовет муниципального района Чишминский район Республики Башкортостан и заинтересованных лиц.</w:t>
            </w:r>
          </w:p>
          <w:p w:rsidR="0022052D" w:rsidRPr="0022052D" w:rsidRDefault="0022052D" w:rsidP="00040359">
            <w:pPr>
              <w:widowControl w:val="0"/>
              <w:tabs>
                <w:tab w:val="left" w:pos="1418"/>
                <w:tab w:val="left" w:pos="1869"/>
              </w:tabs>
              <w:spacing w:after="0" w:line="240" w:lineRule="auto"/>
              <w:ind w:right="-142"/>
              <w:jc w:val="both"/>
              <w:rPr>
                <w:rFonts w:ascii="Times New Roman" w:eastAsia="Times New Roman" w:hAnsi="Times New Roman" w:cs="Times New Roman"/>
                <w:lang w:eastAsia="ru-RU"/>
              </w:rPr>
            </w:pPr>
          </w:p>
          <w:p w:rsidR="0022052D" w:rsidRPr="0022052D" w:rsidRDefault="0022052D" w:rsidP="00040359">
            <w:pPr>
              <w:widowControl w:val="0"/>
              <w:tabs>
                <w:tab w:val="left" w:pos="1418"/>
                <w:tab w:val="left" w:pos="1869"/>
              </w:tabs>
              <w:spacing w:after="0" w:line="240" w:lineRule="auto"/>
              <w:ind w:right="-142"/>
              <w:jc w:val="both"/>
              <w:rPr>
                <w:rFonts w:ascii="Times New Roman" w:eastAsia="Times New Roman" w:hAnsi="Times New Roman" w:cs="Times New Roman"/>
                <w:lang w:eastAsia="ru-RU"/>
              </w:rPr>
            </w:pPr>
          </w:p>
          <w:p w:rsidR="0022052D" w:rsidRPr="0022052D" w:rsidRDefault="0022052D" w:rsidP="00040359">
            <w:pPr>
              <w:widowControl w:val="0"/>
              <w:tabs>
                <w:tab w:val="left" w:pos="1418"/>
                <w:tab w:val="left" w:pos="1869"/>
              </w:tabs>
              <w:spacing w:after="0" w:line="240" w:lineRule="auto"/>
              <w:ind w:right="-142"/>
              <w:jc w:val="both"/>
              <w:rPr>
                <w:rFonts w:ascii="Times New Roman" w:eastAsia="Times New Roman" w:hAnsi="Times New Roman" w:cs="Times New Roman"/>
                <w:lang w:eastAsia="ru-RU"/>
              </w:rPr>
            </w:pPr>
          </w:p>
          <w:p w:rsidR="0022052D" w:rsidRPr="0022052D" w:rsidRDefault="0022052D" w:rsidP="00040359">
            <w:pPr>
              <w:widowControl w:val="0"/>
              <w:spacing w:after="0" w:line="240" w:lineRule="auto"/>
              <w:ind w:right="-142" w:firstLine="669"/>
              <w:jc w:val="center"/>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6. Основания проведения конференции, норма представительства</w:t>
            </w:r>
          </w:p>
          <w:p w:rsidR="0022052D" w:rsidRPr="0022052D" w:rsidRDefault="0022052D" w:rsidP="00040359">
            <w:pPr>
              <w:widowControl w:val="0"/>
              <w:spacing w:after="0" w:line="240" w:lineRule="auto"/>
              <w:ind w:right="-142" w:firstLine="669"/>
              <w:jc w:val="center"/>
              <w:rPr>
                <w:rFonts w:ascii="Times New Roman" w:eastAsia="Times New Roman" w:hAnsi="Times New Roman" w:cs="Times New Roman"/>
                <w:lang w:eastAsia="ru-RU"/>
              </w:rPr>
            </w:pPr>
          </w:p>
          <w:p w:rsidR="0022052D" w:rsidRPr="0022052D" w:rsidRDefault="0022052D" w:rsidP="00040359">
            <w:pPr>
              <w:widowControl w:val="0"/>
              <w:numPr>
                <w:ilvl w:val="0"/>
                <w:numId w:val="14"/>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При вынесении на рассмотрение инициативного проекта (проектов), непосредственно затрагивающег</w:t>
            </w:r>
            <w:proofErr w:type="gramStart"/>
            <w:r w:rsidRPr="0022052D">
              <w:rPr>
                <w:rFonts w:ascii="Times New Roman" w:eastAsia="Times New Roman" w:hAnsi="Times New Roman" w:cs="Times New Roman"/>
                <w:lang w:eastAsia="ru-RU"/>
              </w:rPr>
              <w:t>о(</w:t>
            </w:r>
            <w:proofErr w:type="gramEnd"/>
            <w:r w:rsidRPr="0022052D">
              <w:rPr>
                <w:rFonts w:ascii="Times New Roman" w:eastAsia="Times New Roman" w:hAnsi="Times New Roman" w:cs="Times New Roman"/>
                <w:lang w:eastAsia="ru-RU"/>
              </w:rPr>
              <w:t>-их) интересы более 350 граждан</w:t>
            </w:r>
            <w:r w:rsidRPr="0022052D">
              <w:rPr>
                <w:rFonts w:ascii="Times New Roman" w:eastAsia="Times New Roman" w:hAnsi="Times New Roman" w:cs="Times New Roman"/>
                <w:color w:val="FF0000"/>
                <w:lang w:eastAsia="ru-RU"/>
              </w:rPr>
              <w:t xml:space="preserve"> </w:t>
            </w:r>
            <w:r w:rsidRPr="0022052D">
              <w:rPr>
                <w:rFonts w:ascii="Times New Roman" w:eastAsia="Times New Roman" w:hAnsi="Times New Roman" w:cs="Times New Roman"/>
                <w:lang w:eastAsia="ru-RU"/>
              </w:rPr>
              <w:t>инициатором проведения собрания проводится конференция. При этом инициатор проведения собрания считается инициатором проведения конференции.</w:t>
            </w:r>
          </w:p>
          <w:p w:rsidR="0022052D" w:rsidRPr="0022052D" w:rsidRDefault="0022052D" w:rsidP="00040359">
            <w:pPr>
              <w:widowControl w:val="0"/>
              <w:numPr>
                <w:ilvl w:val="0"/>
                <w:numId w:val="14"/>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 xml:space="preserve">Норма представительства делегатов на конференцию, имеющих право на участие в конференции, проживающих в группе квартир, подъездов, доме или группе домов, а также населенных пунктах, в которых проводится конференция, как правило, не может быть больше, чем один делегат </w:t>
            </w:r>
            <w:r w:rsidRPr="0022052D">
              <w:rPr>
                <w:rFonts w:ascii="Times New Roman" w:eastAsia="Times New Roman" w:hAnsi="Times New Roman" w:cs="Times New Roman"/>
                <w:b/>
                <w:lang w:eastAsia="ru-RU"/>
              </w:rPr>
              <w:t>от 100 граждан</w:t>
            </w:r>
            <w:r w:rsidRPr="0022052D">
              <w:rPr>
                <w:rFonts w:ascii="Times New Roman" w:eastAsia="Times New Roman" w:hAnsi="Times New Roman" w:cs="Times New Roman"/>
                <w:lang w:eastAsia="ru-RU"/>
              </w:rPr>
              <w:t>, имеющих право на участие в собрании.</w:t>
            </w:r>
          </w:p>
          <w:p w:rsidR="0022052D" w:rsidRPr="0022052D" w:rsidRDefault="0022052D" w:rsidP="00040359">
            <w:pPr>
              <w:widowControl w:val="0"/>
              <w:spacing w:after="0" w:line="240" w:lineRule="auto"/>
              <w:ind w:right="-142" w:firstLine="669"/>
              <w:jc w:val="center"/>
              <w:rPr>
                <w:rFonts w:ascii="Times New Roman" w:eastAsia="Times New Roman" w:hAnsi="Times New Roman" w:cs="Times New Roman"/>
                <w:lang w:eastAsia="ru-RU"/>
              </w:rPr>
            </w:pPr>
          </w:p>
          <w:p w:rsidR="0022052D" w:rsidRPr="0022052D" w:rsidRDefault="0022052D" w:rsidP="00040359">
            <w:pPr>
              <w:widowControl w:val="0"/>
              <w:spacing w:after="0" w:line="240" w:lineRule="auto"/>
              <w:ind w:right="-142" w:firstLine="669"/>
              <w:jc w:val="center"/>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7. Порядок проведения выборов делегатов на конференцию</w:t>
            </w:r>
          </w:p>
          <w:p w:rsidR="0022052D" w:rsidRPr="0022052D" w:rsidRDefault="0022052D" w:rsidP="00040359">
            <w:pPr>
              <w:widowControl w:val="0"/>
              <w:spacing w:after="0" w:line="240" w:lineRule="auto"/>
              <w:ind w:right="-142" w:firstLine="669"/>
              <w:jc w:val="center"/>
              <w:rPr>
                <w:rFonts w:ascii="Times New Roman" w:eastAsia="Times New Roman" w:hAnsi="Times New Roman" w:cs="Times New Roman"/>
                <w:lang w:eastAsia="ru-RU"/>
              </w:rPr>
            </w:pPr>
          </w:p>
          <w:p w:rsidR="0022052D" w:rsidRPr="0022052D" w:rsidRDefault="0022052D" w:rsidP="00040359">
            <w:pPr>
              <w:widowControl w:val="0"/>
              <w:numPr>
                <w:ilvl w:val="0"/>
                <w:numId w:val="15"/>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Выборы делегатов на конференцию проводятся от группы квартир, подъездов, дома или группы домов, а также населенных пунктов.</w:t>
            </w:r>
          </w:p>
          <w:p w:rsidR="0022052D" w:rsidRPr="0022052D" w:rsidRDefault="0022052D" w:rsidP="00040359">
            <w:pPr>
              <w:widowControl w:val="0"/>
              <w:numPr>
                <w:ilvl w:val="0"/>
                <w:numId w:val="15"/>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Выдвижение и выборы делегатов проходят в форме сбора подписей граждан под подписными листами.</w:t>
            </w:r>
          </w:p>
          <w:p w:rsidR="0022052D" w:rsidRPr="0022052D" w:rsidRDefault="0022052D" w:rsidP="00040359">
            <w:pPr>
              <w:widowControl w:val="0"/>
              <w:numPr>
                <w:ilvl w:val="0"/>
                <w:numId w:val="15"/>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w:t>
            </w:r>
          </w:p>
          <w:p w:rsidR="0022052D" w:rsidRPr="0022052D" w:rsidRDefault="0022052D" w:rsidP="00040359">
            <w:pPr>
              <w:widowControl w:val="0"/>
              <w:numPr>
                <w:ilvl w:val="0"/>
                <w:numId w:val="15"/>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w:t>
            </w:r>
          </w:p>
          <w:p w:rsidR="0022052D" w:rsidRPr="0022052D" w:rsidRDefault="0022052D" w:rsidP="00040359">
            <w:pPr>
              <w:widowControl w:val="0"/>
              <w:tabs>
                <w:tab w:val="left" w:pos="2856"/>
              </w:tabs>
              <w:spacing w:after="0" w:line="240" w:lineRule="auto"/>
              <w:ind w:right="-142"/>
              <w:rPr>
                <w:rFonts w:ascii="Times New Roman" w:eastAsia="Times New Roman" w:hAnsi="Times New Roman" w:cs="Times New Roman"/>
                <w:lang w:eastAsia="ru-RU"/>
              </w:rPr>
            </w:pPr>
          </w:p>
          <w:p w:rsidR="0022052D" w:rsidRPr="0022052D" w:rsidRDefault="0022052D" w:rsidP="00040359">
            <w:pPr>
              <w:widowControl w:val="0"/>
              <w:tabs>
                <w:tab w:val="left" w:pos="2856"/>
              </w:tabs>
              <w:spacing w:after="0" w:line="240" w:lineRule="auto"/>
              <w:ind w:right="-142"/>
              <w:rPr>
                <w:rFonts w:ascii="Times New Roman" w:eastAsia="Times New Roman" w:hAnsi="Times New Roman" w:cs="Times New Roman"/>
                <w:lang w:eastAsia="ru-RU"/>
              </w:rPr>
            </w:pPr>
            <w:r w:rsidRPr="0022052D">
              <w:rPr>
                <w:rFonts w:ascii="Times New Roman" w:eastAsia="Times New Roman" w:hAnsi="Times New Roman" w:cs="Times New Roman"/>
                <w:lang w:eastAsia="ru-RU"/>
              </w:rPr>
              <w:lastRenderedPageBreak/>
              <w:t>8. Порядок проведения конференции</w:t>
            </w:r>
          </w:p>
          <w:p w:rsidR="0022052D" w:rsidRPr="0022052D" w:rsidRDefault="0022052D" w:rsidP="00040359">
            <w:pPr>
              <w:widowControl w:val="0"/>
              <w:tabs>
                <w:tab w:val="left" w:pos="2856"/>
              </w:tabs>
              <w:spacing w:after="0" w:line="240" w:lineRule="auto"/>
              <w:ind w:right="-142"/>
              <w:rPr>
                <w:rFonts w:ascii="Times New Roman" w:eastAsia="Times New Roman" w:hAnsi="Times New Roman" w:cs="Times New Roman"/>
                <w:lang w:eastAsia="ru-RU"/>
              </w:rPr>
            </w:pPr>
          </w:p>
          <w:p w:rsidR="0022052D" w:rsidRPr="0022052D" w:rsidRDefault="0022052D" w:rsidP="00040359">
            <w:pPr>
              <w:widowControl w:val="0"/>
              <w:numPr>
                <w:ilvl w:val="1"/>
                <w:numId w:val="16"/>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Конференция проводится в соответствии с регламентом работы, утверждаемым ее делегатами.</w:t>
            </w:r>
          </w:p>
          <w:p w:rsidR="0022052D" w:rsidRPr="0022052D" w:rsidRDefault="0022052D" w:rsidP="00040359">
            <w:pPr>
              <w:widowControl w:val="0"/>
              <w:numPr>
                <w:ilvl w:val="1"/>
                <w:numId w:val="16"/>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Конференция правомочна, если в ней приняли участие не менее 2/3 делегатов, уполномоченных для участия в конференции.</w:t>
            </w:r>
          </w:p>
          <w:p w:rsidR="0022052D" w:rsidRPr="0022052D" w:rsidRDefault="0022052D" w:rsidP="00040359">
            <w:pPr>
              <w:widowControl w:val="0"/>
              <w:numPr>
                <w:ilvl w:val="1"/>
                <w:numId w:val="16"/>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Решения конференции принимаются большинством голосов от списочного состава делегатов.</w:t>
            </w:r>
          </w:p>
          <w:p w:rsidR="0022052D" w:rsidRPr="0022052D" w:rsidRDefault="0022052D" w:rsidP="00040359">
            <w:pPr>
              <w:widowControl w:val="0"/>
              <w:numPr>
                <w:ilvl w:val="1"/>
                <w:numId w:val="16"/>
              </w:numPr>
              <w:tabs>
                <w:tab w:val="left" w:pos="1418"/>
                <w:tab w:val="right" w:pos="9357"/>
              </w:tabs>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 xml:space="preserve">Протокол конференции оформляется в соответствии с настоящим Положением. Решение конференции в течение 10 дней доводится </w:t>
            </w:r>
            <w:r w:rsidRPr="0022052D">
              <w:rPr>
                <w:rFonts w:ascii="Times New Roman" w:eastAsia="Times New Roman" w:hAnsi="Times New Roman" w:cs="Times New Roman"/>
                <w:lang w:eastAsia="ru-RU"/>
              </w:rPr>
              <w:tab/>
              <w:t>до сведения                                                                                  органов местного самоуправления и заинтересованных лиц.</w:t>
            </w:r>
          </w:p>
          <w:p w:rsidR="0022052D" w:rsidRPr="0022052D" w:rsidRDefault="0022052D" w:rsidP="00040359">
            <w:pPr>
              <w:widowControl w:val="0"/>
              <w:tabs>
                <w:tab w:val="left" w:pos="1418"/>
                <w:tab w:val="right" w:pos="9357"/>
              </w:tabs>
              <w:spacing w:after="0" w:line="240" w:lineRule="auto"/>
              <w:ind w:right="-142"/>
              <w:jc w:val="both"/>
              <w:rPr>
                <w:rFonts w:ascii="Times New Roman" w:eastAsia="Times New Roman" w:hAnsi="Times New Roman" w:cs="Times New Roman"/>
                <w:lang w:eastAsia="ru-RU"/>
              </w:rPr>
            </w:pPr>
            <w:proofErr w:type="gramStart"/>
            <w:r w:rsidRPr="0022052D">
              <w:rPr>
                <w:rFonts w:ascii="Times New Roman" w:eastAsia="Times New Roman" w:hAnsi="Times New Roman" w:cs="Times New Roman"/>
                <w:lang w:eastAsia="ru-RU"/>
              </w:rPr>
              <w:t>о</w:t>
            </w:r>
            <w:proofErr w:type="gramEnd"/>
            <w:r w:rsidRPr="0022052D">
              <w:rPr>
                <w:rFonts w:ascii="Times New Roman" w:eastAsia="Times New Roman" w:hAnsi="Times New Roman" w:cs="Times New Roman"/>
                <w:lang w:eastAsia="ru-RU"/>
              </w:rPr>
              <w:t>рганов местного самоуправления.</w:t>
            </w:r>
          </w:p>
          <w:p w:rsidR="0022052D" w:rsidRPr="0022052D" w:rsidRDefault="0022052D" w:rsidP="00040359">
            <w:pPr>
              <w:widowControl w:val="0"/>
              <w:tabs>
                <w:tab w:val="left" w:pos="1418"/>
                <w:tab w:val="right" w:pos="9357"/>
              </w:tabs>
              <w:spacing w:after="0" w:line="240" w:lineRule="auto"/>
              <w:ind w:right="-142"/>
              <w:jc w:val="both"/>
              <w:rPr>
                <w:rFonts w:ascii="Times New Roman" w:eastAsia="Times New Roman" w:hAnsi="Times New Roman" w:cs="Times New Roman"/>
                <w:lang w:eastAsia="ru-RU"/>
              </w:rPr>
            </w:pPr>
          </w:p>
          <w:p w:rsidR="0022052D" w:rsidRPr="0022052D" w:rsidRDefault="0022052D" w:rsidP="00040359">
            <w:pPr>
              <w:widowControl w:val="0"/>
              <w:tabs>
                <w:tab w:val="left" w:pos="6283"/>
                <w:tab w:val="left" w:pos="1220"/>
              </w:tabs>
              <w:spacing w:after="0" w:line="240" w:lineRule="auto"/>
              <w:ind w:right="-142"/>
              <w:jc w:val="center"/>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9. Полномочия собрания, конференции</w:t>
            </w:r>
          </w:p>
          <w:p w:rsidR="0022052D" w:rsidRPr="0022052D" w:rsidRDefault="0022052D" w:rsidP="00040359">
            <w:pPr>
              <w:widowControl w:val="0"/>
              <w:tabs>
                <w:tab w:val="left" w:pos="6283"/>
                <w:tab w:val="left" w:pos="1220"/>
              </w:tabs>
              <w:spacing w:after="0" w:line="240" w:lineRule="auto"/>
              <w:ind w:right="-142"/>
              <w:jc w:val="center"/>
              <w:rPr>
                <w:rFonts w:ascii="Times New Roman" w:eastAsia="Times New Roman" w:hAnsi="Times New Roman" w:cs="Times New Roman"/>
                <w:lang w:eastAsia="ru-RU"/>
              </w:rPr>
            </w:pPr>
          </w:p>
          <w:p w:rsidR="0022052D" w:rsidRPr="0022052D" w:rsidRDefault="0022052D" w:rsidP="00040359">
            <w:pPr>
              <w:widowControl w:val="0"/>
              <w:numPr>
                <w:ilvl w:val="1"/>
                <w:numId w:val="19"/>
              </w:numPr>
              <w:spacing w:after="0" w:line="240" w:lineRule="auto"/>
              <w:ind w:left="0"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К полномочиям собрания, конференции относятся:</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обсуждение вопросов внесения инициативных проектов и их рассмотрения;</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внесение предложений и рекомендаций по обсуждаемым вопросам на собрании;</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осуществление иных полномочий, предусмотренных действующим законодательством.</w:t>
            </w:r>
          </w:p>
          <w:p w:rsidR="0022052D" w:rsidRPr="0022052D" w:rsidRDefault="0022052D" w:rsidP="00040359">
            <w:pPr>
              <w:widowControl w:val="0"/>
              <w:spacing w:after="0" w:line="240" w:lineRule="auto"/>
              <w:ind w:right="-142"/>
              <w:jc w:val="both"/>
              <w:rPr>
                <w:rFonts w:ascii="Times New Roman" w:eastAsia="Times New Roman" w:hAnsi="Times New Roman" w:cs="Times New Roman"/>
                <w:lang w:eastAsia="ru-RU"/>
              </w:rPr>
            </w:pPr>
          </w:p>
          <w:p w:rsidR="0022052D" w:rsidRPr="0022052D" w:rsidRDefault="0022052D" w:rsidP="00040359">
            <w:pPr>
              <w:widowControl w:val="0"/>
              <w:spacing w:after="0" w:line="240" w:lineRule="auto"/>
              <w:ind w:right="-142"/>
              <w:jc w:val="both"/>
              <w:rPr>
                <w:rFonts w:ascii="Times New Roman" w:eastAsia="Times New Roman" w:hAnsi="Times New Roman" w:cs="Times New Roman"/>
                <w:lang w:eastAsia="ru-RU"/>
              </w:rPr>
            </w:pPr>
          </w:p>
          <w:p w:rsidR="0022052D" w:rsidRPr="0022052D" w:rsidRDefault="0022052D" w:rsidP="00040359">
            <w:pPr>
              <w:widowControl w:val="0"/>
              <w:spacing w:after="0" w:line="240" w:lineRule="auto"/>
              <w:ind w:right="-142" w:firstLine="669"/>
              <w:jc w:val="center"/>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10. Итоги собраний, конференций</w:t>
            </w:r>
          </w:p>
          <w:p w:rsidR="0022052D" w:rsidRPr="0022052D" w:rsidRDefault="0022052D" w:rsidP="00040359">
            <w:pPr>
              <w:widowControl w:val="0"/>
              <w:spacing w:after="0" w:line="240" w:lineRule="auto"/>
              <w:ind w:right="-142" w:firstLine="669"/>
              <w:jc w:val="center"/>
              <w:rPr>
                <w:rFonts w:ascii="Times New Roman" w:eastAsia="Times New Roman" w:hAnsi="Times New Roman" w:cs="Times New Roman"/>
                <w:lang w:eastAsia="ru-RU"/>
              </w:rPr>
            </w:pPr>
          </w:p>
          <w:p w:rsidR="0022052D" w:rsidRPr="0022052D" w:rsidRDefault="0022052D" w:rsidP="00040359">
            <w:pPr>
              <w:widowControl w:val="0"/>
              <w:numPr>
                <w:ilvl w:val="0"/>
                <w:numId w:val="17"/>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Ход и итоги собрания, конференции оформляются протоколом.</w:t>
            </w:r>
          </w:p>
          <w:p w:rsidR="0022052D" w:rsidRPr="0022052D" w:rsidRDefault="0022052D" w:rsidP="00040359">
            <w:pPr>
              <w:widowControl w:val="0"/>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Протокол должен содержать следующие данные:</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дата, время и место проведения собрания, конференции;</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инициатор проведения собрания, конференции;</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состав президиума собрания, конференции;</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состав счетной комиссии собрания, конференции;</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адреса домов и номера подъездов, жители которых участвуют в собрании, конференции;</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количество граждан, имеющих право на участие в собрании или делегатов, избранных на конференцию;</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количество граждан, зарегистрированных в качестве участников собрания или делегатов конференции;</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полная формулировка рассматриваемого инициативного проекта (проектов), выносимог</w:t>
            </w:r>
            <w:proofErr w:type="gramStart"/>
            <w:r w:rsidRPr="0022052D">
              <w:rPr>
                <w:rFonts w:ascii="Times New Roman" w:eastAsia="Times New Roman" w:hAnsi="Times New Roman" w:cs="Times New Roman"/>
                <w:lang w:eastAsia="ru-RU"/>
              </w:rPr>
              <w:t>о(</w:t>
            </w:r>
            <w:proofErr w:type="gramEnd"/>
            <w:r w:rsidRPr="0022052D">
              <w:rPr>
                <w:rFonts w:ascii="Times New Roman" w:eastAsia="Times New Roman" w:hAnsi="Times New Roman" w:cs="Times New Roman"/>
                <w:lang w:eastAsia="ru-RU"/>
              </w:rPr>
              <w:t>-ых) на голосование;</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результаты голосования и принятое решение;</w:t>
            </w:r>
          </w:p>
          <w:p w:rsidR="0022052D" w:rsidRPr="0022052D" w:rsidRDefault="0022052D" w:rsidP="00040359">
            <w:pPr>
              <w:widowControl w:val="0"/>
              <w:numPr>
                <w:ilvl w:val="0"/>
                <w:numId w:val="1"/>
              </w:numPr>
              <w:spacing w:after="0" w:line="240" w:lineRule="auto"/>
              <w:ind w:right="-142"/>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подпись председателя и секретаря собрания, конференции.</w:t>
            </w:r>
          </w:p>
          <w:p w:rsidR="0022052D" w:rsidRPr="0022052D" w:rsidRDefault="0022052D" w:rsidP="00040359">
            <w:pPr>
              <w:widowControl w:val="0"/>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22052D" w:rsidRPr="0022052D" w:rsidRDefault="0022052D" w:rsidP="00040359">
            <w:pPr>
              <w:widowControl w:val="0"/>
              <w:numPr>
                <w:ilvl w:val="0"/>
                <w:numId w:val="17"/>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w:t>
            </w:r>
          </w:p>
          <w:p w:rsidR="0022052D" w:rsidRPr="0022052D" w:rsidRDefault="0022052D" w:rsidP="00040359">
            <w:pPr>
              <w:widowControl w:val="0"/>
              <w:numPr>
                <w:ilvl w:val="0"/>
                <w:numId w:val="17"/>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Решения, принятые собранием, конференцией, подлежат обязательному рассмотрению органами местного самоуправления и должностными лицами,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22052D" w:rsidRPr="0022052D" w:rsidRDefault="0022052D" w:rsidP="00040359">
            <w:pPr>
              <w:widowControl w:val="0"/>
              <w:numPr>
                <w:ilvl w:val="0"/>
                <w:numId w:val="17"/>
              </w:numPr>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Итоги собраний, конференций подлежат официальному опубликованию (обнародованию).</w:t>
            </w:r>
          </w:p>
          <w:p w:rsidR="0022052D" w:rsidRPr="0022052D" w:rsidRDefault="0022052D" w:rsidP="00040359">
            <w:pPr>
              <w:widowControl w:val="0"/>
              <w:tabs>
                <w:tab w:val="left" w:pos="1772"/>
              </w:tabs>
              <w:spacing w:after="0" w:line="240" w:lineRule="auto"/>
              <w:ind w:right="-142"/>
              <w:rPr>
                <w:rFonts w:ascii="Times New Roman" w:eastAsia="Times New Roman" w:hAnsi="Times New Roman" w:cs="Times New Roman"/>
                <w:lang w:eastAsia="ru-RU"/>
              </w:rPr>
            </w:pPr>
          </w:p>
          <w:p w:rsidR="0022052D" w:rsidRPr="0022052D" w:rsidRDefault="0022052D" w:rsidP="00040359">
            <w:pPr>
              <w:widowControl w:val="0"/>
              <w:tabs>
                <w:tab w:val="left" w:pos="1772"/>
              </w:tabs>
              <w:spacing w:after="0" w:line="240" w:lineRule="auto"/>
              <w:ind w:right="-142"/>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11. Финансирование проведения собраний, конференций</w:t>
            </w:r>
          </w:p>
          <w:p w:rsidR="0022052D" w:rsidRPr="0022052D" w:rsidRDefault="0022052D" w:rsidP="00040359">
            <w:pPr>
              <w:widowControl w:val="0"/>
              <w:tabs>
                <w:tab w:val="left" w:pos="1772"/>
              </w:tabs>
              <w:spacing w:after="0" w:line="240" w:lineRule="auto"/>
              <w:ind w:right="-142"/>
              <w:rPr>
                <w:rFonts w:ascii="Times New Roman" w:eastAsia="Times New Roman" w:hAnsi="Times New Roman" w:cs="Times New Roman"/>
                <w:lang w:eastAsia="ru-RU"/>
              </w:rPr>
            </w:pPr>
          </w:p>
          <w:p w:rsidR="0022052D" w:rsidRPr="0022052D" w:rsidRDefault="0022052D" w:rsidP="00040359">
            <w:pPr>
              <w:widowControl w:val="0"/>
              <w:numPr>
                <w:ilvl w:val="1"/>
                <w:numId w:val="18"/>
              </w:numPr>
              <w:tabs>
                <w:tab w:val="left" w:pos="1580"/>
              </w:tabs>
              <w:spacing w:after="0" w:line="240" w:lineRule="auto"/>
              <w:ind w:right="-142" w:firstLine="669"/>
              <w:jc w:val="both"/>
              <w:rPr>
                <w:rFonts w:ascii="Times New Roman" w:eastAsia="Times New Roman" w:hAnsi="Times New Roman" w:cs="Times New Roman"/>
                <w:lang w:eastAsia="ru-RU"/>
              </w:rPr>
            </w:pPr>
            <w:r w:rsidRPr="0022052D">
              <w:rPr>
                <w:rFonts w:ascii="Times New Roman" w:eastAsia="Times New Roman" w:hAnsi="Times New Roman" w:cs="Times New Roman"/>
                <w:lang w:eastAsia="ru-RU"/>
              </w:rPr>
              <w:t>Финансовое обеспечение мероприятий, связанных с подготовкой и проведением собраний, конференций является расходным обязательством администрации сельского поселения Дурасовский сельсовет муниципального района Чишминский район Республики Башкортостан.</w:t>
            </w:r>
          </w:p>
          <w:p w:rsidR="0022052D" w:rsidRPr="0022052D" w:rsidRDefault="0022052D" w:rsidP="00040359">
            <w:pPr>
              <w:widowControl w:val="0"/>
              <w:spacing w:after="0" w:line="240" w:lineRule="auto"/>
              <w:ind w:right="-142" w:firstLine="669"/>
              <w:rPr>
                <w:rFonts w:ascii="Times New Roman" w:eastAsia="Times New Roman" w:hAnsi="Times New Roman" w:cs="Times New Roman"/>
                <w:lang w:eastAsia="ru-RU"/>
              </w:rPr>
            </w:pPr>
          </w:p>
          <w:p w:rsidR="0022052D" w:rsidRPr="0022052D" w:rsidRDefault="0022052D" w:rsidP="00040359">
            <w:pPr>
              <w:widowControl w:val="0"/>
              <w:spacing w:after="0" w:line="240" w:lineRule="auto"/>
              <w:ind w:right="-142" w:firstLine="669"/>
              <w:rPr>
                <w:rFonts w:ascii="Times New Roman" w:eastAsia="Times New Roman" w:hAnsi="Times New Roman" w:cs="Times New Roman"/>
                <w:lang w:eastAsia="ru-RU"/>
              </w:rPr>
            </w:pPr>
          </w:p>
          <w:p w:rsidR="0022052D" w:rsidRPr="0022052D" w:rsidRDefault="0022052D" w:rsidP="00040359">
            <w:pPr>
              <w:widowControl w:val="0"/>
              <w:spacing w:after="0" w:line="240" w:lineRule="auto"/>
              <w:ind w:right="-142" w:firstLine="669"/>
              <w:rPr>
                <w:rFonts w:ascii="Times New Roman" w:eastAsia="Times New Roman" w:hAnsi="Times New Roman" w:cs="Times New Roman"/>
                <w:lang w:eastAsia="ru-RU"/>
              </w:rPr>
            </w:pPr>
          </w:p>
          <w:p w:rsidR="0022052D" w:rsidRPr="0022052D" w:rsidRDefault="0022052D" w:rsidP="00040359">
            <w:pPr>
              <w:widowControl w:val="0"/>
              <w:spacing w:after="0" w:line="240" w:lineRule="auto"/>
              <w:ind w:right="-142" w:firstLine="669"/>
              <w:rPr>
                <w:rFonts w:ascii="Times New Roman" w:eastAsia="Times New Roman" w:hAnsi="Times New Roman" w:cs="Times New Roman"/>
                <w:lang w:eastAsia="ru-RU"/>
              </w:rPr>
            </w:pPr>
          </w:p>
          <w:p w:rsidR="0022052D" w:rsidRPr="0022052D" w:rsidRDefault="0022052D" w:rsidP="00040359">
            <w:pPr>
              <w:widowControl w:val="0"/>
              <w:spacing w:after="309" w:line="260" w:lineRule="exact"/>
              <w:ind w:right="-142" w:firstLine="669"/>
              <w:rPr>
                <w:rFonts w:ascii="Times New Roman" w:eastAsia="Times New Roman" w:hAnsi="Times New Roman" w:cs="Times New Roman"/>
                <w:lang w:eastAsia="ru-RU"/>
              </w:rPr>
            </w:pPr>
          </w:p>
          <w:p w:rsidR="0022052D" w:rsidRPr="0022052D" w:rsidRDefault="0022052D" w:rsidP="00040359">
            <w:pPr>
              <w:widowControl w:val="0"/>
              <w:spacing w:after="309" w:line="260" w:lineRule="exact"/>
              <w:ind w:right="-142" w:firstLine="669"/>
              <w:rPr>
                <w:rFonts w:ascii="Times New Roman" w:eastAsia="Times New Roman" w:hAnsi="Times New Roman" w:cs="Times New Roman"/>
                <w:lang w:eastAsia="ru-RU"/>
              </w:rPr>
            </w:pPr>
          </w:p>
          <w:p w:rsidR="0022052D" w:rsidRPr="0022052D" w:rsidRDefault="0022052D" w:rsidP="00040359">
            <w:pPr>
              <w:widowControl w:val="0"/>
              <w:spacing w:after="309" w:line="260" w:lineRule="exact"/>
              <w:ind w:right="-142" w:firstLine="669"/>
              <w:rPr>
                <w:rFonts w:ascii="Times New Roman" w:eastAsia="Times New Roman" w:hAnsi="Times New Roman" w:cs="Times New Roman"/>
                <w:lang w:eastAsia="ru-RU"/>
              </w:rPr>
            </w:pPr>
          </w:p>
          <w:p w:rsidR="0022052D" w:rsidRPr="0022052D" w:rsidRDefault="0022052D" w:rsidP="00040359">
            <w:pPr>
              <w:widowControl w:val="0"/>
              <w:spacing w:after="309" w:line="260" w:lineRule="exact"/>
              <w:ind w:right="-142" w:firstLine="669"/>
              <w:rPr>
                <w:rFonts w:ascii="Times New Roman" w:eastAsia="Times New Roman" w:hAnsi="Times New Roman" w:cs="Times New Roman"/>
                <w:lang w:eastAsia="ru-RU"/>
              </w:rPr>
            </w:pPr>
          </w:p>
          <w:p w:rsidR="0022052D" w:rsidRPr="0022052D" w:rsidRDefault="0022052D" w:rsidP="00040359">
            <w:pPr>
              <w:ind w:right="-142"/>
              <w:rPr>
                <w:rFonts w:ascii="Times New Roman" w:eastAsia="Times New Roman" w:hAnsi="Times New Roman" w:cs="Times New Roman"/>
                <w:lang w:eastAsia="ru-RU"/>
              </w:rPr>
            </w:pPr>
          </w:p>
          <w:p w:rsidR="0022052D" w:rsidRPr="0022052D" w:rsidRDefault="0022052D" w:rsidP="00040359">
            <w:pPr>
              <w:tabs>
                <w:tab w:val="left" w:pos="3060"/>
              </w:tabs>
              <w:autoSpaceDE w:val="0"/>
              <w:autoSpaceDN w:val="0"/>
              <w:adjustRightInd w:val="0"/>
              <w:rPr>
                <w:rFonts w:ascii="Times New Roman" w:eastAsia="Times New Roman" w:hAnsi="Times New Roman" w:cs="Times New Roman"/>
                <w:b/>
                <w:bCs/>
                <w:lang w:eastAsia="ru-RU"/>
              </w:rPr>
            </w:pPr>
          </w:p>
          <w:p w:rsidR="0022052D" w:rsidRPr="0022052D" w:rsidRDefault="0022052D" w:rsidP="00040359">
            <w:pPr>
              <w:tabs>
                <w:tab w:val="left" w:pos="3060"/>
              </w:tabs>
              <w:autoSpaceDE w:val="0"/>
              <w:autoSpaceDN w:val="0"/>
              <w:adjustRightInd w:val="0"/>
              <w:rPr>
                <w:rFonts w:ascii="Times New Roman" w:eastAsia="Times New Roman" w:hAnsi="Times New Roman" w:cs="Times New Roman"/>
                <w:b/>
                <w:bCs/>
                <w:lang w:eastAsia="ru-RU"/>
              </w:rPr>
            </w:pPr>
          </w:p>
          <w:p w:rsidR="0022052D" w:rsidRPr="0022052D" w:rsidRDefault="0022052D" w:rsidP="00040359">
            <w:pPr>
              <w:tabs>
                <w:tab w:val="left" w:pos="3060"/>
              </w:tabs>
              <w:autoSpaceDE w:val="0"/>
              <w:autoSpaceDN w:val="0"/>
              <w:adjustRightInd w:val="0"/>
              <w:rPr>
                <w:rFonts w:ascii="Times New Roman" w:eastAsia="Times New Roman" w:hAnsi="Times New Roman" w:cs="Times New Roman"/>
                <w:b/>
                <w:bCs/>
                <w:lang w:eastAsia="ru-RU"/>
              </w:rPr>
            </w:pPr>
          </w:p>
          <w:p w:rsidR="0022052D" w:rsidRPr="0022052D" w:rsidRDefault="0022052D" w:rsidP="00040359">
            <w:pPr>
              <w:tabs>
                <w:tab w:val="left" w:pos="3060"/>
              </w:tabs>
              <w:autoSpaceDE w:val="0"/>
              <w:autoSpaceDN w:val="0"/>
              <w:adjustRightInd w:val="0"/>
              <w:rPr>
                <w:rFonts w:ascii="Times New Roman" w:eastAsia="Times New Roman" w:hAnsi="Times New Roman" w:cs="Times New Roman"/>
                <w:b/>
                <w:bCs/>
                <w:lang w:eastAsia="ru-RU"/>
              </w:rPr>
            </w:pPr>
          </w:p>
          <w:p w:rsidR="0022052D" w:rsidRPr="0022052D" w:rsidRDefault="0022052D" w:rsidP="00040359">
            <w:pPr>
              <w:rPr>
                <w:rFonts w:ascii="Times New Roman" w:eastAsia="Times New Roman" w:hAnsi="Times New Roman" w:cs="Times New Roman"/>
                <w:lang w:eastAsia="ru-RU"/>
              </w:rPr>
            </w:pPr>
          </w:p>
          <w:p w:rsidR="0022052D" w:rsidRPr="0022052D" w:rsidRDefault="0022052D" w:rsidP="00040359">
            <w:pPr>
              <w:tabs>
                <w:tab w:val="left" w:pos="3060"/>
              </w:tabs>
              <w:autoSpaceDE w:val="0"/>
              <w:autoSpaceDN w:val="0"/>
              <w:adjustRightInd w:val="0"/>
              <w:spacing w:line="240" w:lineRule="auto"/>
              <w:rPr>
                <w:rFonts w:ascii="Times New Roman" w:eastAsia="Times New Roman" w:hAnsi="Times New Roman" w:cs="Times New Roman"/>
                <w:b/>
                <w:bCs/>
                <w:lang w:eastAsia="ru-RU"/>
              </w:rPr>
            </w:pPr>
          </w:p>
          <w:p w:rsidR="0022052D" w:rsidRPr="0022052D" w:rsidRDefault="0022052D" w:rsidP="00040359">
            <w:pPr>
              <w:tabs>
                <w:tab w:val="left" w:pos="3060"/>
              </w:tabs>
              <w:autoSpaceDE w:val="0"/>
              <w:autoSpaceDN w:val="0"/>
              <w:adjustRightInd w:val="0"/>
              <w:spacing w:line="240" w:lineRule="auto"/>
              <w:rPr>
                <w:rFonts w:ascii="Times New Roman" w:eastAsia="Times New Roman" w:hAnsi="Times New Roman" w:cs="Times New Roman"/>
                <w:b/>
                <w:bCs/>
                <w:lang w:eastAsia="ru-RU"/>
              </w:rPr>
            </w:pPr>
          </w:p>
          <w:p w:rsidR="0022052D" w:rsidRPr="0022052D" w:rsidRDefault="0022052D" w:rsidP="00040359">
            <w:pPr>
              <w:spacing w:line="240" w:lineRule="auto"/>
              <w:rPr>
                <w:rFonts w:ascii="Times New Roman" w:eastAsia="Times New Roman" w:hAnsi="Times New Roman" w:cs="Times New Roman"/>
                <w:lang w:eastAsia="ru-RU"/>
              </w:rPr>
            </w:pPr>
          </w:p>
          <w:p w:rsidR="0022052D" w:rsidRPr="0022052D" w:rsidRDefault="0022052D" w:rsidP="00040359">
            <w:pPr>
              <w:spacing w:after="0" w:line="240" w:lineRule="auto"/>
              <w:rPr>
                <w:rFonts w:ascii="Calibri" w:eastAsia="Times New Roman" w:hAnsi="Calibri" w:cs="Calibri"/>
                <w:color w:val="000000"/>
                <w:lang w:eastAsia="ru-RU"/>
              </w:rPr>
            </w:pPr>
          </w:p>
        </w:tc>
        <w:tc>
          <w:tcPr>
            <w:tcW w:w="4282"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c>
          <w:tcPr>
            <w:tcW w:w="1383"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r>
      <w:tr w:rsidR="0022052D" w:rsidRPr="0022052D" w:rsidTr="0022052D">
        <w:trPr>
          <w:trHeight w:val="300"/>
        </w:trPr>
        <w:tc>
          <w:tcPr>
            <w:tcW w:w="10349"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Times New Roman" w:eastAsia="Times New Roman" w:hAnsi="Times New Roman" w:cs="Times New Roman"/>
                <w:color w:val="000000"/>
                <w:lang w:eastAsia="ru-RU"/>
              </w:rPr>
            </w:pPr>
          </w:p>
        </w:tc>
        <w:tc>
          <w:tcPr>
            <w:tcW w:w="4282"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c>
          <w:tcPr>
            <w:tcW w:w="1383"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r>
      <w:tr w:rsidR="0022052D" w:rsidRPr="0022052D" w:rsidTr="0022052D">
        <w:trPr>
          <w:trHeight w:val="300"/>
        </w:trPr>
        <w:tc>
          <w:tcPr>
            <w:tcW w:w="10349"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Times New Roman" w:eastAsia="Times New Roman" w:hAnsi="Times New Roman" w:cs="Times New Roman"/>
                <w:color w:val="000000"/>
                <w:lang w:eastAsia="ru-RU"/>
              </w:rPr>
            </w:pPr>
          </w:p>
        </w:tc>
        <w:tc>
          <w:tcPr>
            <w:tcW w:w="4282"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c>
          <w:tcPr>
            <w:tcW w:w="1383"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r>
      <w:tr w:rsidR="0022052D" w:rsidRPr="0022052D" w:rsidTr="0022052D">
        <w:trPr>
          <w:trHeight w:val="300"/>
        </w:trPr>
        <w:tc>
          <w:tcPr>
            <w:tcW w:w="10349" w:type="dxa"/>
            <w:tcBorders>
              <w:top w:val="nil"/>
              <w:left w:val="nil"/>
              <w:bottom w:val="nil"/>
              <w:right w:val="nil"/>
            </w:tcBorders>
            <w:shd w:val="clear" w:color="auto" w:fill="auto"/>
            <w:noWrap/>
            <w:vAlign w:val="bottom"/>
          </w:tcPr>
          <w:p w:rsidR="0022052D" w:rsidRPr="0022052D" w:rsidRDefault="0022052D" w:rsidP="00040359">
            <w:pPr>
              <w:spacing w:after="0" w:line="240" w:lineRule="auto"/>
              <w:rPr>
                <w:rFonts w:ascii="Calibri" w:eastAsia="Times New Roman" w:hAnsi="Calibri" w:cs="Calibri"/>
                <w:color w:val="000000"/>
                <w:lang w:eastAsia="ru-RU"/>
              </w:rPr>
            </w:pPr>
          </w:p>
        </w:tc>
        <w:tc>
          <w:tcPr>
            <w:tcW w:w="4282"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c>
          <w:tcPr>
            <w:tcW w:w="1383"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rsidR="0022052D" w:rsidRPr="0022052D" w:rsidRDefault="0022052D" w:rsidP="00040359">
            <w:pPr>
              <w:spacing w:after="0" w:line="240" w:lineRule="auto"/>
              <w:rPr>
                <w:rFonts w:ascii="Calibri" w:eastAsia="Times New Roman" w:hAnsi="Calibri" w:cs="Calibri"/>
                <w:color w:val="000000"/>
                <w:lang w:eastAsia="ru-RU"/>
              </w:rPr>
            </w:pPr>
          </w:p>
        </w:tc>
      </w:tr>
    </w:tbl>
    <w:p w:rsidR="0022052D" w:rsidRPr="0022052D" w:rsidRDefault="0022052D" w:rsidP="0022052D">
      <w:pPr>
        <w:spacing w:after="0" w:line="240" w:lineRule="auto"/>
        <w:jc w:val="right"/>
        <w:rPr>
          <w:rFonts w:ascii="Times New Roman" w:eastAsia="Calibri" w:hAnsi="Times New Roman" w:cs="Times New Roman"/>
          <w:lang w:eastAsia="ru-RU"/>
        </w:rPr>
      </w:pPr>
    </w:p>
    <w:p w:rsidR="0022052D" w:rsidRPr="0022052D" w:rsidRDefault="0022052D" w:rsidP="0022052D">
      <w:pPr>
        <w:tabs>
          <w:tab w:val="left" w:pos="3206"/>
        </w:tabs>
      </w:pPr>
      <w:r w:rsidRPr="0022052D">
        <w:rPr>
          <w:rFonts w:ascii="Times New Roman" w:eastAsia="Times New Roman" w:hAnsi="Times New Roman" w:cs="Times New Roman"/>
        </w:rPr>
        <w:t xml:space="preserve">                                      </w:t>
      </w:r>
    </w:p>
    <w:p w:rsidR="008D7B09" w:rsidRPr="0022052D" w:rsidRDefault="008D7B09" w:rsidP="0022052D">
      <w:pPr>
        <w:widowControl w:val="0"/>
        <w:autoSpaceDE w:val="0"/>
        <w:autoSpaceDN w:val="0"/>
        <w:adjustRightInd w:val="0"/>
        <w:spacing w:after="0" w:line="240" w:lineRule="auto"/>
        <w:jc w:val="center"/>
      </w:pPr>
    </w:p>
    <w:sectPr w:rsidR="008D7B09" w:rsidRPr="0022052D" w:rsidSect="0022052D">
      <w:pgSz w:w="11906" w:h="16838"/>
      <w:pgMar w:top="426"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164"/>
    <w:multiLevelType w:val="multilevel"/>
    <w:tmpl w:val="113C76A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034180D"/>
    <w:multiLevelType w:val="multilevel"/>
    <w:tmpl w:val="E4D67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37478F"/>
    <w:multiLevelType w:val="multilevel"/>
    <w:tmpl w:val="D550E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B66690"/>
    <w:multiLevelType w:val="multilevel"/>
    <w:tmpl w:val="CCD0E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2254CE"/>
    <w:multiLevelType w:val="multilevel"/>
    <w:tmpl w:val="5E2299D8"/>
    <w:lvl w:ilvl="0">
      <w:start w:val="6"/>
      <w:numFmt w:val="decimal"/>
      <w:lvlText w:val="%1."/>
      <w:lvlJc w:val="left"/>
      <w:pPr>
        <w:ind w:left="390" w:hanging="390"/>
      </w:pPr>
      <w:rPr>
        <w:rFonts w:hint="default"/>
      </w:rPr>
    </w:lvl>
    <w:lvl w:ilvl="1">
      <w:start w:val="1"/>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120" w:hanging="1800"/>
      </w:pPr>
      <w:rPr>
        <w:rFonts w:hint="default"/>
      </w:rPr>
    </w:lvl>
  </w:abstractNum>
  <w:abstractNum w:abstractNumId="5">
    <w:nsid w:val="38000B76"/>
    <w:multiLevelType w:val="multilevel"/>
    <w:tmpl w:val="B2C005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FA7602"/>
    <w:multiLevelType w:val="multilevel"/>
    <w:tmpl w:val="F9EC9C18"/>
    <w:lvl w:ilvl="0">
      <w:start w:val="9"/>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7">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405CDA"/>
    <w:multiLevelType w:val="multilevel"/>
    <w:tmpl w:val="BF6AE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262514"/>
    <w:multiLevelType w:val="multilevel"/>
    <w:tmpl w:val="737CC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4C7AD6"/>
    <w:multiLevelType w:val="multilevel"/>
    <w:tmpl w:val="5DC245B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E37E20"/>
    <w:multiLevelType w:val="multilevel"/>
    <w:tmpl w:val="CE5643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0B15AD"/>
    <w:multiLevelType w:val="multilevel"/>
    <w:tmpl w:val="7F2E9AD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6278AF"/>
    <w:multiLevelType w:val="multilevel"/>
    <w:tmpl w:val="5EF41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FC055D"/>
    <w:multiLevelType w:val="multilevel"/>
    <w:tmpl w:val="EF4CFD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46077A"/>
    <w:multiLevelType w:val="multilevel"/>
    <w:tmpl w:val="1040AF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2D0A9F"/>
    <w:multiLevelType w:val="multilevel"/>
    <w:tmpl w:val="6DEA18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FF5643"/>
    <w:multiLevelType w:val="multilevel"/>
    <w:tmpl w:val="2472A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D12A47"/>
    <w:multiLevelType w:val="multilevel"/>
    <w:tmpl w:val="52BEC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3"/>
  </w:num>
  <w:num w:numId="4">
    <w:abstractNumId w:val="8"/>
  </w:num>
  <w:num w:numId="5">
    <w:abstractNumId w:val="17"/>
  </w:num>
  <w:num w:numId="6">
    <w:abstractNumId w:val="1"/>
  </w:num>
  <w:num w:numId="7">
    <w:abstractNumId w:val="0"/>
  </w:num>
  <w:num w:numId="8">
    <w:abstractNumId w:val="4"/>
  </w:num>
  <w:num w:numId="9">
    <w:abstractNumId w:val="2"/>
  </w:num>
  <w:num w:numId="10">
    <w:abstractNumId w:val="14"/>
  </w:num>
  <w:num w:numId="11">
    <w:abstractNumId w:val="10"/>
  </w:num>
  <w:num w:numId="12">
    <w:abstractNumId w:val="3"/>
  </w:num>
  <w:num w:numId="13">
    <w:abstractNumId w:val="18"/>
  </w:num>
  <w:num w:numId="14">
    <w:abstractNumId w:val="11"/>
  </w:num>
  <w:num w:numId="15">
    <w:abstractNumId w:val="16"/>
  </w:num>
  <w:num w:numId="16">
    <w:abstractNumId w:val="5"/>
  </w:num>
  <w:num w:numId="17">
    <w:abstractNumId w:val="12"/>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EA"/>
    <w:rsid w:val="00062CEA"/>
    <w:rsid w:val="0022052D"/>
    <w:rsid w:val="0038553F"/>
    <w:rsid w:val="007521C6"/>
    <w:rsid w:val="008D7B09"/>
    <w:rsid w:val="00BA0CB5"/>
    <w:rsid w:val="00D3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5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5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2536</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2022-07-05T07:43:00Z</dcterms:created>
  <dcterms:modified xsi:type="dcterms:W3CDTF">2022-07-06T10:38:00Z</dcterms:modified>
</cp:coreProperties>
</file>