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28" w:type="dxa"/>
        <w:tblInd w:w="93" w:type="dxa"/>
        <w:tblLook w:val="04A0" w:firstRow="1" w:lastRow="0" w:firstColumn="1" w:lastColumn="0" w:noHBand="0" w:noVBand="1"/>
      </w:tblPr>
      <w:tblGrid>
        <w:gridCol w:w="10363"/>
        <w:gridCol w:w="4282"/>
        <w:gridCol w:w="1383"/>
        <w:gridCol w:w="1360"/>
        <w:gridCol w:w="1360"/>
        <w:gridCol w:w="1180"/>
      </w:tblGrid>
      <w:tr w:rsidR="008A0EEF" w:rsidRPr="00355B97" w:rsidTr="00040359">
        <w:trPr>
          <w:trHeight w:val="300"/>
        </w:trPr>
        <w:tc>
          <w:tcPr>
            <w:tcW w:w="10363" w:type="dxa"/>
            <w:tcBorders>
              <w:top w:val="nil"/>
              <w:left w:val="nil"/>
              <w:bottom w:val="nil"/>
              <w:right w:val="nil"/>
            </w:tcBorders>
            <w:shd w:val="clear" w:color="auto" w:fill="auto"/>
            <w:noWrap/>
            <w:vAlign w:val="bottom"/>
            <w:hideMark/>
          </w:tcPr>
          <w:tbl>
            <w:tblPr>
              <w:tblW w:w="0" w:type="auto"/>
              <w:jc w:val="center"/>
              <w:tblBorders>
                <w:bottom w:val="thickThinMediumGap" w:sz="24" w:space="0" w:color="auto"/>
              </w:tblBorders>
              <w:tblLook w:val="0000" w:firstRow="0" w:lastRow="0" w:firstColumn="0" w:lastColumn="0" w:noHBand="0" w:noVBand="0"/>
            </w:tblPr>
            <w:tblGrid>
              <w:gridCol w:w="4416"/>
              <w:gridCol w:w="1362"/>
              <w:gridCol w:w="4061"/>
            </w:tblGrid>
            <w:tr w:rsidR="008A0EEF" w:rsidRPr="00355B97" w:rsidTr="00040359">
              <w:trPr>
                <w:trHeight w:val="1976"/>
                <w:jc w:val="center"/>
              </w:trPr>
              <w:tc>
                <w:tcPr>
                  <w:tcW w:w="4416" w:type="dxa"/>
                  <w:tcBorders>
                    <w:top w:val="nil"/>
                    <w:left w:val="nil"/>
                    <w:bottom w:val="thickThinMediumGap" w:sz="24" w:space="0" w:color="auto"/>
                    <w:right w:val="nil"/>
                  </w:tcBorders>
                  <w:vAlign w:val="center"/>
                </w:tcPr>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Башк</w:t>
                  </w:r>
                  <w:r w:rsidRPr="00355B97">
                    <w:rPr>
                      <w:rFonts w:ascii="Times New Roman" w:eastAsia="Times New Roman" w:hAnsi="Times New Roman" w:cs="Times New Roman"/>
                      <w:b/>
                      <w:caps/>
                      <w:spacing w:val="26"/>
                      <w:sz w:val="18"/>
                      <w:szCs w:val="18"/>
                      <w:lang w:val="tt-RU" w:eastAsia="ru-RU"/>
                    </w:rPr>
                    <w:t>орто</w:t>
                  </w:r>
                  <w:r w:rsidRPr="00355B97">
                    <w:rPr>
                      <w:rFonts w:ascii="Times New Roman" w:eastAsia="Times New Roman" w:hAnsi="Times New Roman" w:cs="Times New Roman"/>
                      <w:b/>
                      <w:caps/>
                      <w:spacing w:val="26"/>
                      <w:sz w:val="18"/>
                      <w:szCs w:val="18"/>
                      <w:lang w:eastAsia="ru-RU"/>
                    </w:rPr>
                    <w:t xml:space="preserve">стан </w:t>
                  </w:r>
                  <w:r w:rsidRPr="00355B97">
                    <w:rPr>
                      <w:rFonts w:ascii="Times New Roman" w:eastAsia="Times New Roman" w:hAnsi="Times New Roman" w:cs="Times New Roman"/>
                      <w:b/>
                      <w:caps/>
                      <w:noProof/>
                      <w:spacing w:val="26"/>
                      <w:sz w:val="18"/>
                      <w:szCs w:val="18"/>
                      <w:lang w:eastAsia="ru-RU"/>
                    </w:rPr>
                    <w:t>Республик</w:t>
                  </w:r>
                  <w:r w:rsidRPr="00355B97">
                    <w:rPr>
                      <w:rFonts w:ascii="Times New Roman" w:eastAsia="Times New Roman" w:hAnsi="Times New Roman" w:cs="Times New Roman"/>
                      <w:b/>
                      <w:caps/>
                      <w:noProof/>
                      <w:spacing w:val="26"/>
                      <w:sz w:val="18"/>
                      <w:szCs w:val="18"/>
                      <w:lang w:val="tt-RU" w:eastAsia="ru-RU"/>
                    </w:rPr>
                    <w:t>АҺ</w:t>
                  </w:r>
                  <w:proofErr w:type="gramStart"/>
                  <w:r w:rsidRPr="00355B97">
                    <w:rPr>
                      <w:rFonts w:ascii="Times New Roman" w:eastAsia="Times New Roman" w:hAnsi="Times New Roman" w:cs="Times New Roman"/>
                      <w:b/>
                      <w:caps/>
                      <w:spacing w:val="26"/>
                      <w:sz w:val="18"/>
                      <w:szCs w:val="18"/>
                      <w:lang w:eastAsia="ru-RU"/>
                    </w:rPr>
                    <w:t>ы</w:t>
                  </w:r>
                  <w:proofErr w:type="gramEnd"/>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Шишм</w:t>
                  </w:r>
                  <w:r w:rsidRPr="00355B97">
                    <w:rPr>
                      <w:rFonts w:ascii="Times New Roman" w:eastAsia="Times New Roman" w:hAnsi="Times New Roman" w:cs="Times New Roman"/>
                      <w:b/>
                      <w:spacing w:val="26"/>
                      <w:sz w:val="18"/>
                      <w:szCs w:val="18"/>
                      <w:lang w:val="tt-RU" w:eastAsia="ru-RU"/>
                    </w:rPr>
                    <w:t>Ә</w:t>
                  </w:r>
                  <w:r w:rsidRPr="00355B97">
                    <w:rPr>
                      <w:rFonts w:ascii="Times New Roman" w:eastAsia="Times New Roman" w:hAnsi="Times New Roman" w:cs="Times New Roman"/>
                      <w:b/>
                      <w:caps/>
                      <w:spacing w:val="26"/>
                      <w:sz w:val="18"/>
                      <w:szCs w:val="18"/>
                      <w:lang w:eastAsia="ru-RU"/>
                    </w:rPr>
                    <w:t xml:space="preserve"> районы</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val="tt-RU" w:eastAsia="ru-RU"/>
                    </w:rPr>
                  </w:pPr>
                  <w:r w:rsidRPr="00355B97">
                    <w:rPr>
                      <w:rFonts w:ascii="Times New Roman" w:eastAsia="Times New Roman" w:hAnsi="Times New Roman" w:cs="Times New Roman"/>
                      <w:b/>
                      <w:caps/>
                      <w:sz w:val="18"/>
                      <w:szCs w:val="18"/>
                      <w:lang w:eastAsia="ru-RU"/>
                    </w:rPr>
                    <w:t>МУНИЦИПАЛЬ РАЙОНЫны</w:t>
                  </w:r>
                  <w:r w:rsidRPr="00355B97">
                    <w:rPr>
                      <w:rFonts w:ascii="Times New Roman" w:eastAsia="Times New Roman" w:hAnsi="Times New Roman" w:cs="Times New Roman"/>
                      <w:b/>
                      <w:caps/>
                      <w:sz w:val="18"/>
                      <w:szCs w:val="18"/>
                      <w:lang w:val="tt-RU" w:eastAsia="ru-RU"/>
                    </w:rPr>
                    <w:t>Ң</w:t>
                  </w:r>
                  <w:r w:rsidRPr="00355B97">
                    <w:rPr>
                      <w:rFonts w:ascii="Times New Roman" w:eastAsia="Times New Roman" w:hAnsi="Times New Roman" w:cs="Times New Roman"/>
                      <w:b/>
                      <w:sz w:val="18"/>
                      <w:szCs w:val="18"/>
                      <w:lang w:eastAsia="ru-RU"/>
                    </w:rPr>
                    <w:t xml:space="preserve">   ДУРАСОВО АУЫЛ СОВЕТЫ</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 xml:space="preserve"> ауыл биЛ</w:t>
                  </w:r>
                  <w:r w:rsidRPr="00355B97">
                    <w:rPr>
                      <w:rFonts w:ascii="Times New Roman" w:eastAsia="Times New Roman" w:hAnsi="Times New Roman" w:cs="Times New Roman"/>
                      <w:b/>
                      <w:caps/>
                      <w:spacing w:val="26"/>
                      <w:sz w:val="18"/>
                      <w:szCs w:val="18"/>
                      <w:lang w:val="tt-RU" w:eastAsia="ru-RU"/>
                    </w:rPr>
                    <w:t>Ә</w:t>
                  </w:r>
                  <w:r w:rsidRPr="00355B97">
                    <w:rPr>
                      <w:rFonts w:ascii="Times New Roman" w:eastAsia="Times New Roman" w:hAnsi="Times New Roman" w:cs="Times New Roman"/>
                      <w:b/>
                      <w:caps/>
                      <w:spacing w:val="26"/>
                      <w:sz w:val="18"/>
                      <w:szCs w:val="18"/>
                      <w:lang w:eastAsia="ru-RU"/>
                    </w:rPr>
                    <w:t>м</w:t>
                  </w:r>
                  <w:r w:rsidRPr="00355B97">
                    <w:rPr>
                      <w:rFonts w:ascii="Times New Roman" w:eastAsia="Times New Roman" w:hAnsi="Times New Roman" w:cs="Times New Roman"/>
                      <w:b/>
                      <w:caps/>
                      <w:spacing w:val="26"/>
                      <w:sz w:val="18"/>
                      <w:szCs w:val="18"/>
                      <w:lang w:val="tt-RU" w:eastAsia="ru-RU"/>
                    </w:rPr>
                    <w:t>ӘҺ</w:t>
                  </w:r>
                  <w:r w:rsidRPr="00355B97">
                    <w:rPr>
                      <w:rFonts w:ascii="Times New Roman" w:eastAsia="Times New Roman" w:hAnsi="Times New Roman" w:cs="Times New Roman"/>
                      <w:b/>
                      <w:caps/>
                      <w:spacing w:val="26"/>
                      <w:sz w:val="18"/>
                      <w:szCs w:val="18"/>
                      <w:lang w:eastAsia="ru-RU"/>
                    </w:rPr>
                    <w:t>е советы</w:t>
                  </w:r>
                </w:p>
                <w:p w:rsidR="008A0EEF" w:rsidRPr="00355B97" w:rsidRDefault="008A0EEF" w:rsidP="00040359">
                  <w:pPr>
                    <w:spacing w:after="0" w:line="240" w:lineRule="auto"/>
                    <w:jc w:val="center"/>
                    <w:rPr>
                      <w:rFonts w:ascii="Times New Roman" w:eastAsia="Times New Roman" w:hAnsi="Times New Roman" w:cs="Times New Roman"/>
                      <w:b/>
                      <w:caps/>
                      <w:sz w:val="18"/>
                      <w:szCs w:val="18"/>
                      <w:lang w:eastAsia="ru-RU"/>
                    </w:rPr>
                  </w:pPr>
                  <w:r w:rsidRPr="00355B97">
                    <w:rPr>
                      <w:rFonts w:ascii="Times New Roman" w:eastAsia="Times New Roman" w:hAnsi="Times New Roman" w:cs="Times New Roman"/>
                      <w:b/>
                      <w:sz w:val="18"/>
                      <w:szCs w:val="18"/>
                      <w:lang w:eastAsia="ru-RU"/>
                    </w:rPr>
                    <w:t xml:space="preserve">452141, </w:t>
                  </w:r>
                  <w:proofErr w:type="spellStart"/>
                  <w:r w:rsidRPr="00355B97">
                    <w:rPr>
                      <w:rFonts w:ascii="Times New Roman" w:eastAsia="Times New Roman" w:hAnsi="Times New Roman" w:cs="Times New Roman"/>
                      <w:b/>
                      <w:sz w:val="18"/>
                      <w:szCs w:val="18"/>
                      <w:lang w:eastAsia="ru-RU"/>
                    </w:rPr>
                    <w:t>Дурасов</w:t>
                  </w:r>
                  <w:proofErr w:type="spellEnd"/>
                  <w:r w:rsidRPr="00355B97">
                    <w:rPr>
                      <w:rFonts w:ascii="Times New Roman" w:eastAsia="Times New Roman" w:hAnsi="Times New Roman" w:cs="Times New Roman"/>
                      <w:b/>
                      <w:sz w:val="18"/>
                      <w:szCs w:val="18"/>
                      <w:lang w:eastAsia="ru-RU"/>
                    </w:rPr>
                    <w:t xml:space="preserve">  </w:t>
                  </w:r>
                  <w:proofErr w:type="spellStart"/>
                  <w:r w:rsidRPr="00355B97">
                    <w:rPr>
                      <w:rFonts w:ascii="Times New Roman" w:eastAsia="Times New Roman" w:hAnsi="Times New Roman" w:cs="Times New Roman"/>
                      <w:b/>
                      <w:sz w:val="18"/>
                      <w:szCs w:val="18"/>
                      <w:lang w:eastAsia="ru-RU"/>
                    </w:rPr>
                    <w:t>ауылы</w:t>
                  </w:r>
                  <w:proofErr w:type="spellEnd"/>
                  <w:r w:rsidRPr="00355B97">
                    <w:rPr>
                      <w:rFonts w:ascii="Times New Roman" w:eastAsia="Times New Roman" w:hAnsi="Times New Roman" w:cs="Times New Roman"/>
                      <w:b/>
                      <w:sz w:val="18"/>
                      <w:szCs w:val="18"/>
                      <w:lang w:eastAsia="ru-RU"/>
                    </w:rPr>
                    <w:t xml:space="preserve">, </w:t>
                  </w:r>
                  <w:proofErr w:type="gramStart"/>
                  <w:r w:rsidRPr="00355B97">
                    <w:rPr>
                      <w:rFonts w:ascii="Times New Roman" w:eastAsia="Times New Roman" w:hAnsi="Times New Roman" w:cs="Times New Roman"/>
                      <w:b/>
                      <w:bCs/>
                      <w:sz w:val="18"/>
                      <w:szCs w:val="18"/>
                      <w:lang w:val="en-US" w:eastAsia="ru-RU"/>
                    </w:rPr>
                    <w:t>Y</w:t>
                  </w:r>
                  <w:proofErr w:type="gramEnd"/>
                  <w:r w:rsidRPr="00355B97">
                    <w:rPr>
                      <w:rFonts w:ascii="Times New Roman" w:eastAsia="Times New Roman" w:hAnsi="Times New Roman" w:cs="Times New Roman"/>
                      <w:b/>
                      <w:bCs/>
                      <w:sz w:val="18"/>
                      <w:szCs w:val="18"/>
                      <w:lang w:val="tt-RU" w:eastAsia="ru-RU"/>
                    </w:rPr>
                    <w:t>зәк</w:t>
                  </w:r>
                  <w:r w:rsidRPr="00355B97">
                    <w:rPr>
                      <w:rFonts w:ascii="Times New Roman" w:eastAsia="Times New Roman" w:hAnsi="Times New Roman" w:cs="Times New Roman"/>
                      <w:b/>
                      <w:bCs/>
                      <w:sz w:val="18"/>
                      <w:szCs w:val="18"/>
                      <w:lang w:eastAsia="ru-RU"/>
                    </w:rPr>
                    <w:t xml:space="preserve"> </w:t>
                  </w:r>
                  <w:proofErr w:type="spellStart"/>
                  <w:r w:rsidRPr="00355B97">
                    <w:rPr>
                      <w:rFonts w:ascii="Times New Roman" w:eastAsia="Times New Roman" w:hAnsi="Times New Roman" w:cs="Times New Roman"/>
                      <w:b/>
                      <w:bCs/>
                      <w:sz w:val="18"/>
                      <w:szCs w:val="18"/>
                      <w:lang w:eastAsia="ru-RU"/>
                    </w:rPr>
                    <w:t>урам</w:t>
                  </w:r>
                  <w:proofErr w:type="spellEnd"/>
                  <w:r w:rsidRPr="00355B97">
                    <w:rPr>
                      <w:rFonts w:ascii="Times New Roman" w:eastAsia="Times New Roman" w:hAnsi="Times New Roman" w:cs="Times New Roman"/>
                      <w:b/>
                      <w:bCs/>
                      <w:sz w:val="18"/>
                      <w:szCs w:val="18"/>
                      <w:lang w:val="tt-RU" w:eastAsia="ru-RU"/>
                    </w:rPr>
                    <w:t>ы</w:t>
                  </w:r>
                  <w:r w:rsidRPr="00355B97">
                    <w:rPr>
                      <w:rFonts w:ascii="Times New Roman" w:eastAsia="Times New Roman" w:hAnsi="Times New Roman" w:cs="Times New Roman"/>
                      <w:b/>
                      <w:sz w:val="18"/>
                      <w:szCs w:val="18"/>
                      <w:lang w:eastAsia="ru-RU"/>
                    </w:rPr>
                    <w:t>, 60</w:t>
                  </w:r>
                </w:p>
                <w:p w:rsidR="008A0EEF" w:rsidRPr="00355B97" w:rsidRDefault="008A0EEF" w:rsidP="00040359">
                  <w:pPr>
                    <w:spacing w:after="0" w:line="240" w:lineRule="auto"/>
                    <w:jc w:val="center"/>
                    <w:rPr>
                      <w:rFonts w:ascii="Times New Roman" w:eastAsia="Times New Roman" w:hAnsi="Times New Roman" w:cs="Times New Roman"/>
                      <w:b/>
                      <w:sz w:val="18"/>
                      <w:szCs w:val="18"/>
                      <w:lang w:eastAsia="ru-RU"/>
                    </w:rPr>
                  </w:pPr>
                  <w:r w:rsidRPr="00355B97">
                    <w:rPr>
                      <w:rFonts w:ascii="Times New Roman" w:eastAsia="Times New Roman" w:hAnsi="Times New Roman" w:cs="Times New Roman"/>
                      <w:b/>
                      <w:sz w:val="18"/>
                      <w:szCs w:val="18"/>
                      <w:lang w:eastAsia="ru-RU"/>
                    </w:rPr>
                    <w:t>тел.: 2-60-41,  2-60-03</w:t>
                  </w:r>
                </w:p>
              </w:tc>
              <w:tc>
                <w:tcPr>
                  <w:tcW w:w="1362" w:type="dxa"/>
                  <w:tcBorders>
                    <w:top w:val="nil"/>
                    <w:left w:val="nil"/>
                    <w:bottom w:val="thickThinMediumGap" w:sz="24" w:space="0" w:color="auto"/>
                    <w:right w:val="nil"/>
                  </w:tcBorders>
                  <w:vAlign w:val="center"/>
                </w:tcPr>
                <w:p w:rsidR="008A0EEF" w:rsidRPr="00355B97" w:rsidRDefault="008A0EEF" w:rsidP="00040359">
                  <w:pPr>
                    <w:tabs>
                      <w:tab w:val="left" w:pos="708"/>
                      <w:tab w:val="center" w:pos="4153"/>
                      <w:tab w:val="right" w:pos="8306"/>
                    </w:tabs>
                    <w:spacing w:after="0" w:line="240" w:lineRule="auto"/>
                    <w:rPr>
                      <w:rFonts w:ascii="Times New Roman" w:eastAsia="Times New Roman" w:hAnsi="Times New Roman" w:cs="Times New Roman"/>
                      <w:b/>
                      <w:noProof/>
                      <w:sz w:val="18"/>
                      <w:szCs w:val="18"/>
                      <w:lang w:eastAsia="ru-RU"/>
                    </w:rPr>
                  </w:pPr>
                  <w:r>
                    <w:rPr>
                      <w:rFonts w:ascii="Times New Roman" w:eastAsia="Times New Roman" w:hAnsi="Times New Roman" w:cs="Times New Roman"/>
                      <w:b/>
                      <w:noProof/>
                      <w:sz w:val="18"/>
                      <w:szCs w:val="18"/>
                      <w:lang w:eastAsia="ru-RU"/>
                    </w:rPr>
                    <w:drawing>
                      <wp:inline distT="0" distB="0" distL="0" distR="0" wp14:anchorId="4B371DB6" wp14:editId="1C7BAEA7">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8A0EEF" w:rsidRPr="00355B97" w:rsidRDefault="008A0EEF" w:rsidP="00040359">
                  <w:pPr>
                    <w:spacing w:after="0" w:line="240" w:lineRule="auto"/>
                    <w:jc w:val="center"/>
                    <w:rPr>
                      <w:rFonts w:ascii="Times New Roman" w:eastAsia="Times New Roman" w:hAnsi="Times New Roman" w:cs="Times New Roman"/>
                      <w:b/>
                      <w:caps/>
                      <w:noProof/>
                      <w:spacing w:val="26"/>
                      <w:sz w:val="18"/>
                      <w:szCs w:val="18"/>
                      <w:lang w:eastAsia="ru-RU"/>
                    </w:rPr>
                  </w:pPr>
                  <w:r w:rsidRPr="00355B97">
                    <w:rPr>
                      <w:rFonts w:ascii="Times New Roman" w:eastAsia="Times New Roman" w:hAnsi="Times New Roman" w:cs="Times New Roman"/>
                      <w:b/>
                      <w:caps/>
                      <w:spacing w:val="26"/>
                      <w:sz w:val="18"/>
                      <w:szCs w:val="18"/>
                      <w:lang w:eastAsia="ru-RU"/>
                    </w:rPr>
                    <w:t>Республика</w:t>
                  </w:r>
                  <w:r w:rsidRPr="00355B97">
                    <w:rPr>
                      <w:rFonts w:ascii="Times New Roman" w:eastAsia="Times New Roman" w:hAnsi="Times New Roman" w:cs="Times New Roman"/>
                      <w:b/>
                      <w:caps/>
                      <w:noProof/>
                      <w:spacing w:val="26"/>
                      <w:sz w:val="18"/>
                      <w:szCs w:val="18"/>
                      <w:lang w:eastAsia="ru-RU"/>
                    </w:rPr>
                    <w:t xml:space="preserve"> Башкортостан</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СОВЕТ</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 xml:space="preserve">СЕЛЬСКОГО ПОСЕЛЕНИЯ </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 xml:space="preserve"> ДУРАСОВСКИЙ сельсовет</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МУНИЦИПАЛЬНОГО РАЙОНА</w:t>
                  </w:r>
                </w:p>
                <w:p w:rsidR="008A0EEF" w:rsidRPr="00355B97" w:rsidRDefault="008A0EEF" w:rsidP="00040359">
                  <w:pPr>
                    <w:spacing w:after="0" w:line="240" w:lineRule="auto"/>
                    <w:jc w:val="center"/>
                    <w:rPr>
                      <w:rFonts w:ascii="Times New Roman" w:eastAsia="Times New Roman" w:hAnsi="Times New Roman" w:cs="Times New Roman"/>
                      <w:b/>
                      <w:caps/>
                      <w:spacing w:val="26"/>
                      <w:sz w:val="18"/>
                      <w:szCs w:val="18"/>
                      <w:lang w:eastAsia="ru-RU"/>
                    </w:rPr>
                  </w:pPr>
                  <w:r w:rsidRPr="00355B97">
                    <w:rPr>
                      <w:rFonts w:ascii="Times New Roman" w:eastAsia="Times New Roman" w:hAnsi="Times New Roman" w:cs="Times New Roman"/>
                      <w:b/>
                      <w:caps/>
                      <w:spacing w:val="26"/>
                      <w:sz w:val="18"/>
                      <w:szCs w:val="18"/>
                      <w:lang w:eastAsia="ru-RU"/>
                    </w:rPr>
                    <w:t>ЧишминскИЙ район</w:t>
                  </w:r>
                </w:p>
                <w:p w:rsidR="008A0EEF" w:rsidRPr="00355B97" w:rsidRDefault="008A0EEF" w:rsidP="00040359">
                  <w:pPr>
                    <w:spacing w:after="0" w:line="240" w:lineRule="auto"/>
                    <w:jc w:val="center"/>
                    <w:rPr>
                      <w:rFonts w:ascii="Times New Roman" w:eastAsia="Times New Roman" w:hAnsi="Times New Roman" w:cs="Times New Roman"/>
                      <w:b/>
                      <w:caps/>
                      <w:sz w:val="18"/>
                      <w:szCs w:val="18"/>
                      <w:lang w:eastAsia="ru-RU"/>
                    </w:rPr>
                  </w:pPr>
                  <w:r w:rsidRPr="00355B97">
                    <w:rPr>
                      <w:rFonts w:ascii="Times New Roman" w:eastAsia="Times New Roman" w:hAnsi="Times New Roman" w:cs="Times New Roman"/>
                      <w:b/>
                      <w:sz w:val="18"/>
                      <w:szCs w:val="18"/>
                      <w:lang w:eastAsia="ru-RU"/>
                    </w:rPr>
                    <w:t>452141, с. Дурасово,  ул. Центральная, 60</w:t>
                  </w:r>
                </w:p>
                <w:p w:rsidR="008A0EEF" w:rsidRPr="00355B97" w:rsidRDefault="008A0EEF" w:rsidP="00040359">
                  <w:pPr>
                    <w:spacing w:after="0" w:line="240" w:lineRule="auto"/>
                    <w:jc w:val="center"/>
                    <w:rPr>
                      <w:rFonts w:ascii="Times New Roman" w:eastAsia="Times New Roman" w:hAnsi="Times New Roman" w:cs="Times New Roman"/>
                      <w:b/>
                      <w:sz w:val="18"/>
                      <w:szCs w:val="18"/>
                      <w:lang w:eastAsia="ru-RU"/>
                    </w:rPr>
                  </w:pPr>
                  <w:r w:rsidRPr="00355B97">
                    <w:rPr>
                      <w:rFonts w:ascii="Times New Roman" w:eastAsia="Times New Roman" w:hAnsi="Times New Roman" w:cs="Times New Roman"/>
                      <w:b/>
                      <w:sz w:val="18"/>
                      <w:szCs w:val="18"/>
                      <w:lang w:eastAsia="ru-RU"/>
                    </w:rPr>
                    <w:t>тел.: 2-60-41,  2-60-03</w:t>
                  </w:r>
                </w:p>
              </w:tc>
            </w:tr>
          </w:tbl>
          <w:p w:rsidR="008A0EEF" w:rsidRPr="00355B97" w:rsidRDefault="008A0EEF" w:rsidP="00040359">
            <w:pPr>
              <w:tabs>
                <w:tab w:val="center" w:pos="4153"/>
                <w:tab w:val="right" w:pos="8306"/>
              </w:tabs>
              <w:spacing w:after="0" w:line="240" w:lineRule="auto"/>
              <w:rPr>
                <w:rFonts w:ascii="Times New Roman" w:eastAsia="Times New Roman" w:hAnsi="Times New Roman" w:cs="Times New Roman"/>
                <w:sz w:val="16"/>
                <w:szCs w:val="16"/>
                <w:lang w:eastAsia="ru-RU"/>
              </w:rPr>
            </w:pPr>
          </w:p>
          <w:tbl>
            <w:tblPr>
              <w:tblW w:w="0" w:type="auto"/>
              <w:tblLook w:val="0000" w:firstRow="0" w:lastRow="0" w:firstColumn="0" w:lastColumn="0" w:noHBand="0" w:noVBand="0"/>
            </w:tblPr>
            <w:tblGrid>
              <w:gridCol w:w="3702"/>
              <w:gridCol w:w="2156"/>
              <w:gridCol w:w="3363"/>
            </w:tblGrid>
            <w:tr w:rsidR="008A0EEF" w:rsidRPr="00355B97" w:rsidTr="00040359">
              <w:trPr>
                <w:trHeight w:val="1153"/>
              </w:trPr>
              <w:tc>
                <w:tcPr>
                  <w:tcW w:w="3702" w:type="dxa"/>
                </w:tcPr>
                <w:p w:rsidR="008A0EEF" w:rsidRPr="002E52B4" w:rsidRDefault="008A0EEF" w:rsidP="00040359">
                  <w:pPr>
                    <w:spacing w:after="0" w:line="240" w:lineRule="auto"/>
                    <w:jc w:val="center"/>
                    <w:rPr>
                      <w:rFonts w:ascii="Arial New Bash" w:eastAsia="Times New Roman" w:hAnsi="Arial New Bash" w:cs="Times New Roman"/>
                      <w:caps/>
                      <w:sz w:val="24"/>
                      <w:szCs w:val="24"/>
                      <w:lang w:eastAsia="ru-RU"/>
                    </w:rPr>
                  </w:pPr>
                  <w:r w:rsidRPr="00355B97">
                    <w:rPr>
                      <w:rFonts w:ascii="Arial New Bash" w:eastAsia="Times New Roman" w:hAnsi="Arial New Bash" w:cs="Times New Roman"/>
                      <w:b/>
                      <w:caps/>
                      <w:sz w:val="24"/>
                      <w:szCs w:val="24"/>
                      <w:lang w:eastAsia="ru-RU"/>
                    </w:rPr>
                    <w:t>кАРАР</w:t>
                  </w:r>
                </w:p>
                <w:p w:rsidR="008A0EEF" w:rsidRPr="00355B97" w:rsidRDefault="008A0EEF" w:rsidP="00040359">
                  <w:pPr>
                    <w:tabs>
                      <w:tab w:val="left" w:pos="708"/>
                      <w:tab w:val="center" w:pos="4153"/>
                      <w:tab w:val="right" w:pos="8306"/>
                    </w:tabs>
                    <w:spacing w:after="0" w:line="240" w:lineRule="auto"/>
                    <w:jc w:val="center"/>
                    <w:rPr>
                      <w:rFonts w:ascii="Arial" w:eastAsia="Times New Roman" w:hAnsi="Arial" w:cs="Times New Roman"/>
                      <w:sz w:val="24"/>
                      <w:szCs w:val="24"/>
                      <w:lang w:eastAsia="ru-RU"/>
                    </w:rPr>
                  </w:pPr>
                  <w:r w:rsidRPr="00355B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w:t>
                  </w:r>
                  <w:r w:rsidRPr="00355B97">
                    <w:rPr>
                      <w:rFonts w:ascii="Times New Roman" w:eastAsia="Times New Roman" w:hAnsi="Times New Roman" w:cs="Times New Roman"/>
                      <w:sz w:val="24"/>
                      <w:szCs w:val="24"/>
                      <w:lang w:eastAsia="ru-RU"/>
                    </w:rPr>
                    <w:t xml:space="preserve">»  </w:t>
                  </w:r>
                  <w:r>
                    <w:rPr>
                      <w:rFonts w:ascii="Arial" w:eastAsia="Times New Roman" w:hAnsi="Arial" w:cs="Times New Roman"/>
                      <w:sz w:val="24"/>
                      <w:szCs w:val="24"/>
                      <w:lang w:eastAsia="ru-RU"/>
                    </w:rPr>
                    <w:t>июнь</w:t>
                  </w:r>
                  <w:r w:rsidRPr="00355B97">
                    <w:rPr>
                      <w:rFonts w:ascii="Arial" w:eastAsia="Times New Roman" w:hAnsi="Arial" w:cs="Times New Roman"/>
                      <w:sz w:val="24"/>
                      <w:szCs w:val="24"/>
                      <w:lang w:eastAsia="ru-RU"/>
                    </w:rPr>
                    <w:t xml:space="preserve"> 2022 й.</w:t>
                  </w:r>
                </w:p>
                <w:p w:rsidR="008A0EEF" w:rsidRPr="00355B97" w:rsidRDefault="008A0EEF" w:rsidP="00040359">
                  <w:pPr>
                    <w:tabs>
                      <w:tab w:val="left" w:pos="708"/>
                      <w:tab w:val="center" w:pos="4153"/>
                      <w:tab w:val="right" w:pos="8306"/>
                    </w:tabs>
                    <w:spacing w:after="0" w:line="240" w:lineRule="auto"/>
                    <w:rPr>
                      <w:rFonts w:ascii="Arial" w:eastAsia="Times New Roman" w:hAnsi="Arial" w:cs="Times New Roman"/>
                      <w:sz w:val="24"/>
                      <w:szCs w:val="24"/>
                      <w:lang w:eastAsia="ru-RU"/>
                    </w:rPr>
                  </w:pPr>
                </w:p>
              </w:tc>
              <w:tc>
                <w:tcPr>
                  <w:tcW w:w="2156" w:type="dxa"/>
                </w:tcPr>
                <w:p w:rsidR="008A0EEF" w:rsidRPr="00355B97" w:rsidRDefault="008A0EEF" w:rsidP="00040359">
                  <w:pPr>
                    <w:spacing w:after="0" w:line="240" w:lineRule="auto"/>
                    <w:jc w:val="center"/>
                    <w:rPr>
                      <w:rFonts w:ascii="Arial New Bash" w:eastAsia="Times New Roman" w:hAnsi="Arial New Bash" w:cs="Times New Roman"/>
                      <w:caps/>
                      <w:sz w:val="24"/>
                      <w:szCs w:val="24"/>
                      <w:lang w:eastAsia="ru-RU"/>
                    </w:rPr>
                  </w:pPr>
                  <w:r w:rsidRPr="00355B97">
                    <w:rPr>
                      <w:rFonts w:ascii="Arial New Bash" w:eastAsia="Times New Roman" w:hAnsi="Arial New Bash" w:cs="Times New Roman"/>
                      <w:b/>
                      <w:caps/>
                      <w:sz w:val="24"/>
                      <w:szCs w:val="24"/>
                      <w:lang w:eastAsia="ru-RU"/>
                    </w:rPr>
                    <w:t xml:space="preserve"> </w:t>
                  </w:r>
                </w:p>
                <w:p w:rsidR="008A0EEF" w:rsidRPr="00355B97" w:rsidRDefault="008A0EEF" w:rsidP="00040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5B97">
                    <w:rPr>
                      <w:rFonts w:ascii="Times New Roman" w:eastAsia="Times New Roman" w:hAnsi="Times New Roman" w:cs="Times New Roman"/>
                      <w:sz w:val="24"/>
                      <w:szCs w:val="24"/>
                      <w:lang w:eastAsia="ru-RU"/>
                    </w:rPr>
                    <w:t>№ 13</w:t>
                  </w:r>
                  <w:r>
                    <w:rPr>
                      <w:rFonts w:ascii="Times New Roman" w:eastAsia="Times New Roman" w:hAnsi="Times New Roman" w:cs="Times New Roman"/>
                      <w:sz w:val="24"/>
                      <w:szCs w:val="24"/>
                      <w:lang w:eastAsia="ru-RU"/>
                    </w:rPr>
                    <w:t>2</w:t>
                  </w:r>
                </w:p>
                <w:p w:rsidR="008A0EEF" w:rsidRPr="00355B97" w:rsidRDefault="008A0EEF" w:rsidP="00040359">
                  <w:pPr>
                    <w:spacing w:after="0" w:line="240" w:lineRule="auto"/>
                    <w:jc w:val="center"/>
                    <w:rPr>
                      <w:rFonts w:ascii="Arial New Bash" w:eastAsia="Times New Roman" w:hAnsi="Arial New Bash" w:cs="Times New Roman"/>
                      <w:b/>
                      <w:caps/>
                      <w:sz w:val="24"/>
                      <w:szCs w:val="24"/>
                      <w:lang w:eastAsia="ru-RU"/>
                    </w:rPr>
                  </w:pPr>
                </w:p>
                <w:p w:rsidR="008A0EEF" w:rsidRPr="00355B97" w:rsidRDefault="008A0EEF" w:rsidP="00040359">
                  <w:pPr>
                    <w:spacing w:after="0" w:line="240" w:lineRule="auto"/>
                    <w:jc w:val="center"/>
                    <w:rPr>
                      <w:rFonts w:ascii="Arial New Bash" w:eastAsia="Times New Roman" w:hAnsi="Arial New Bash" w:cs="Times New Roman"/>
                      <w:b/>
                      <w:caps/>
                      <w:sz w:val="24"/>
                      <w:szCs w:val="24"/>
                      <w:lang w:eastAsia="ru-RU"/>
                    </w:rPr>
                  </w:pPr>
                </w:p>
              </w:tc>
              <w:tc>
                <w:tcPr>
                  <w:tcW w:w="3363" w:type="dxa"/>
                </w:tcPr>
                <w:p w:rsidR="008A0EEF" w:rsidRPr="00355B97" w:rsidRDefault="008A0EEF" w:rsidP="00040359">
                  <w:pPr>
                    <w:tabs>
                      <w:tab w:val="left" w:pos="708"/>
                      <w:tab w:val="center" w:pos="4153"/>
                      <w:tab w:val="right" w:pos="8306"/>
                    </w:tabs>
                    <w:spacing w:after="0" w:line="240" w:lineRule="auto"/>
                    <w:jc w:val="center"/>
                    <w:rPr>
                      <w:rFonts w:ascii="Arial New Bash" w:eastAsia="Times New Roman" w:hAnsi="Arial New Bash" w:cs="Times New Roman"/>
                      <w:b/>
                      <w:sz w:val="24"/>
                      <w:szCs w:val="24"/>
                      <w:lang w:eastAsia="ru-RU"/>
                    </w:rPr>
                  </w:pPr>
                  <w:r w:rsidRPr="00355B97">
                    <w:rPr>
                      <w:rFonts w:ascii="Arial New Bash" w:eastAsia="Times New Roman" w:hAnsi="Arial New Bash" w:cs="Times New Roman"/>
                      <w:b/>
                      <w:sz w:val="24"/>
                      <w:szCs w:val="24"/>
                      <w:lang w:eastAsia="ru-RU"/>
                    </w:rPr>
                    <w:t>РЕШЕНИЕ</w:t>
                  </w:r>
                </w:p>
                <w:p w:rsidR="008A0EEF" w:rsidRPr="00355B97" w:rsidRDefault="008A0EEF" w:rsidP="00040359">
                  <w:pPr>
                    <w:tabs>
                      <w:tab w:val="left" w:pos="708"/>
                      <w:tab w:val="center" w:pos="4153"/>
                      <w:tab w:val="right" w:pos="8306"/>
                    </w:tabs>
                    <w:spacing w:after="0" w:line="240" w:lineRule="auto"/>
                    <w:jc w:val="center"/>
                    <w:rPr>
                      <w:rFonts w:ascii="Times New Roman" w:eastAsia="Times New Roman" w:hAnsi="Times New Roman" w:cs="Times New Roman"/>
                      <w:b/>
                      <w:sz w:val="24"/>
                      <w:szCs w:val="24"/>
                      <w:lang w:eastAsia="ru-RU"/>
                    </w:rPr>
                  </w:pPr>
                  <w:r w:rsidRPr="00355B97">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03</w:t>
                  </w:r>
                  <w:r w:rsidRPr="00355B97">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июн</w:t>
                  </w:r>
                  <w:r w:rsidRPr="00355B97">
                    <w:rPr>
                      <w:rFonts w:ascii="Arial" w:eastAsia="Times New Roman" w:hAnsi="Arial" w:cs="Times New Roman"/>
                      <w:sz w:val="24"/>
                      <w:szCs w:val="24"/>
                      <w:lang w:eastAsia="ru-RU"/>
                    </w:rPr>
                    <w:t xml:space="preserve">я  </w:t>
                  </w:r>
                  <w:smartTag w:uri="urn:schemas-microsoft-com:office:smarttags" w:element="metricconverter">
                    <w:smartTagPr>
                      <w:attr w:name="ProductID" w:val="2022 г"/>
                    </w:smartTagPr>
                    <w:r w:rsidRPr="00355B97">
                      <w:rPr>
                        <w:rFonts w:ascii="Arial" w:eastAsia="Times New Roman" w:hAnsi="Arial" w:cs="Times New Roman"/>
                        <w:sz w:val="24"/>
                        <w:szCs w:val="24"/>
                        <w:lang w:eastAsia="ru-RU"/>
                      </w:rPr>
                      <w:t>2022 г</w:t>
                    </w:r>
                  </w:smartTag>
                  <w:r w:rsidRPr="00355B97">
                    <w:rPr>
                      <w:rFonts w:ascii="Arial" w:eastAsia="Times New Roman" w:hAnsi="Arial" w:cs="Times New Roman"/>
                      <w:sz w:val="24"/>
                      <w:szCs w:val="24"/>
                      <w:lang w:eastAsia="ru-RU"/>
                    </w:rPr>
                    <w:t>.</w:t>
                  </w:r>
                </w:p>
              </w:tc>
            </w:tr>
          </w:tbl>
          <w:p w:rsidR="008A0EEF" w:rsidRPr="00355B97" w:rsidRDefault="008A0EEF" w:rsidP="00040359">
            <w:pPr>
              <w:spacing w:after="0" w:line="240" w:lineRule="auto"/>
              <w:rPr>
                <w:rFonts w:ascii="Calibri" w:eastAsia="Times New Roman" w:hAnsi="Calibri" w:cs="Calibri"/>
                <w:color w:val="000000"/>
                <w:lang w:eastAsia="ru-RU"/>
              </w:rPr>
            </w:pPr>
          </w:p>
        </w:tc>
        <w:tc>
          <w:tcPr>
            <w:tcW w:w="4282"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r>
      <w:tr w:rsidR="008A0EEF" w:rsidRPr="00355B97" w:rsidTr="00040359">
        <w:trPr>
          <w:trHeight w:val="300"/>
        </w:trPr>
        <w:tc>
          <w:tcPr>
            <w:tcW w:w="10363" w:type="dxa"/>
            <w:tcBorders>
              <w:top w:val="nil"/>
              <w:left w:val="nil"/>
              <w:bottom w:val="nil"/>
              <w:right w:val="nil"/>
            </w:tcBorders>
            <w:shd w:val="clear" w:color="auto" w:fill="auto"/>
            <w:noWrap/>
            <w:vAlign w:val="bottom"/>
            <w:hideMark/>
          </w:tcPr>
          <w:p w:rsidR="008A0EEF" w:rsidRPr="006054A2" w:rsidRDefault="008A0EEF" w:rsidP="0004035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6054A2">
              <w:rPr>
                <w:rFonts w:ascii="Times New Roman" w:eastAsia="Times New Roman" w:hAnsi="Times New Roman" w:cs="Times New Roman"/>
                <w:bCs/>
                <w:sz w:val="24"/>
                <w:szCs w:val="24"/>
                <w:lang w:eastAsia="ru-RU"/>
              </w:rPr>
              <w:t xml:space="preserve">Об утверждении Положения о порядке выдвижения, внесения, обсуждения, рассмотрения инициативных проектов, а также проведения их конкурсного отбора в сельском поселений  Дурасовский сельсовет муниципального района Чишминский район Республики Башкортостан </w:t>
            </w:r>
            <w:proofErr w:type="gramEnd"/>
          </w:p>
          <w:p w:rsidR="008A0EEF" w:rsidRPr="009B5526" w:rsidRDefault="008A0EEF" w:rsidP="00040359">
            <w:pPr>
              <w:spacing w:after="0" w:line="240" w:lineRule="auto"/>
              <w:jc w:val="center"/>
              <w:rPr>
                <w:rFonts w:ascii="Times New Roman" w:eastAsia="Times New Roman" w:hAnsi="Times New Roman" w:cs="Times New Roman"/>
                <w:lang w:eastAsia="ru-RU"/>
              </w:rPr>
            </w:pPr>
            <w:r w:rsidRPr="009B5526">
              <w:rPr>
                <w:rFonts w:ascii="Times New Roman" w:eastAsia="Times New Roman" w:hAnsi="Times New Roman" w:cs="Times New Roman"/>
                <w:lang w:eastAsia="ru-RU"/>
              </w:rPr>
              <w:t>Положение</w:t>
            </w:r>
          </w:p>
          <w:p w:rsidR="008A0EEF" w:rsidRDefault="008A0EEF" w:rsidP="00040359">
            <w:pPr>
              <w:spacing w:after="0" w:line="240" w:lineRule="auto"/>
              <w:jc w:val="center"/>
              <w:rPr>
                <w:rFonts w:ascii="Times New Roman" w:eastAsia="Times New Roman" w:hAnsi="Times New Roman" w:cs="Times New Roman"/>
                <w:lang w:eastAsia="ru-RU"/>
              </w:rPr>
            </w:pPr>
            <w:r w:rsidRPr="009B5526">
              <w:rPr>
                <w:rFonts w:ascii="Times New Roman" w:eastAsia="Times New Roman" w:hAnsi="Times New Roman" w:cs="Times New Roman"/>
                <w:lang w:eastAsia="ru-RU"/>
              </w:rPr>
              <w:t>о порядке выдвижения, внесения, обсуждения, рассмотрения</w:t>
            </w:r>
            <w:r>
              <w:rPr>
                <w:rFonts w:ascii="Times New Roman" w:eastAsia="Times New Roman" w:hAnsi="Times New Roman" w:cs="Times New Roman"/>
                <w:lang w:eastAsia="ru-RU"/>
              </w:rPr>
              <w:t xml:space="preserve"> </w:t>
            </w:r>
            <w:r w:rsidRPr="009B5526">
              <w:rPr>
                <w:rFonts w:ascii="Times New Roman" w:eastAsia="Times New Roman" w:hAnsi="Times New Roman" w:cs="Times New Roman"/>
                <w:lang w:eastAsia="ru-RU"/>
              </w:rPr>
              <w:t xml:space="preserve">инициативных проектов, </w:t>
            </w:r>
          </w:p>
          <w:p w:rsidR="008A0EEF" w:rsidRDefault="008A0EEF" w:rsidP="00040359">
            <w:pPr>
              <w:spacing w:after="0" w:line="240" w:lineRule="auto"/>
              <w:jc w:val="center"/>
              <w:rPr>
                <w:rFonts w:ascii="Times New Roman" w:eastAsia="Times New Roman" w:hAnsi="Times New Roman" w:cs="Times New Roman"/>
                <w:lang w:eastAsia="ru-RU"/>
              </w:rPr>
            </w:pPr>
            <w:r w:rsidRPr="009B5526">
              <w:rPr>
                <w:rFonts w:ascii="Times New Roman" w:eastAsia="Times New Roman" w:hAnsi="Times New Roman" w:cs="Times New Roman"/>
                <w:lang w:eastAsia="ru-RU"/>
              </w:rPr>
              <w:t>а также проведения их конкурсного отбора</w:t>
            </w:r>
            <w:r>
              <w:rPr>
                <w:rFonts w:ascii="Times New Roman" w:eastAsia="Times New Roman" w:hAnsi="Times New Roman" w:cs="Times New Roman"/>
                <w:lang w:eastAsia="ru-RU"/>
              </w:rPr>
              <w:t xml:space="preserve"> </w:t>
            </w:r>
            <w:r w:rsidRPr="009B5526">
              <w:rPr>
                <w:rFonts w:ascii="Times New Roman" w:eastAsia="Times New Roman" w:hAnsi="Times New Roman" w:cs="Times New Roman"/>
                <w:lang w:eastAsia="ru-RU"/>
              </w:rPr>
              <w:t>в сельском поселении  Дурасовский сельсовет</w:t>
            </w:r>
          </w:p>
          <w:p w:rsidR="008A0EEF" w:rsidRPr="009B5526" w:rsidRDefault="008A0EEF" w:rsidP="00040359">
            <w:pPr>
              <w:spacing w:after="0" w:line="240" w:lineRule="auto"/>
              <w:jc w:val="center"/>
              <w:rPr>
                <w:rFonts w:ascii="Times New Roman" w:eastAsia="Times New Roman" w:hAnsi="Times New Roman" w:cs="Times New Roman"/>
                <w:lang w:eastAsia="ru-RU"/>
              </w:rPr>
            </w:pPr>
            <w:r w:rsidRPr="009B5526">
              <w:rPr>
                <w:rFonts w:ascii="Times New Roman" w:eastAsia="Times New Roman" w:hAnsi="Times New Roman" w:cs="Times New Roman"/>
                <w:lang w:eastAsia="ru-RU"/>
              </w:rPr>
              <w:t xml:space="preserve"> муниципального района  Чишминский  район Республики Башкортостан</w:t>
            </w:r>
          </w:p>
          <w:p w:rsidR="008A0EEF" w:rsidRDefault="008A0EEF" w:rsidP="0004035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A0EEF" w:rsidRPr="00AA466B" w:rsidRDefault="008A0EEF" w:rsidP="00040359">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A466B">
              <w:rPr>
                <w:rFonts w:ascii="Times New Roman" w:eastAsia="Times New Roman" w:hAnsi="Times New Roman" w:cs="Times New Roman"/>
                <w:b/>
                <w:bCs/>
                <w:lang w:eastAsia="ru-RU"/>
              </w:rPr>
              <w:t xml:space="preserve"> </w:t>
            </w:r>
          </w:p>
          <w:p w:rsidR="008A0EEF" w:rsidRPr="00AA466B" w:rsidRDefault="008A0EEF" w:rsidP="00040359">
            <w:pPr>
              <w:autoSpaceDE w:val="0"/>
              <w:autoSpaceDN w:val="0"/>
              <w:adjustRightInd w:val="0"/>
              <w:spacing w:line="240" w:lineRule="auto"/>
              <w:ind w:firstLine="426"/>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В соответствии со статьями 29, 30  Федерального закона </w:t>
            </w:r>
            <w:r w:rsidRPr="00AA466B">
              <w:rPr>
                <w:rFonts w:ascii="Times New Roman" w:eastAsia="Times New Roman" w:hAnsi="Times New Roman" w:cs="Times New Roman"/>
                <w:color w:val="000000"/>
                <w:shd w:val="clear" w:color="auto" w:fill="FFFFFF"/>
                <w:lang w:eastAsia="ru-RU"/>
              </w:rPr>
              <w:t>от 06.10.2003                                         № 131-ФЗ «Об общих принципах организации местного самоуправления в Российской Федерации»,</w:t>
            </w:r>
            <w:r w:rsidRPr="00AA466B">
              <w:rPr>
                <w:rFonts w:ascii="Times New Roman" w:eastAsia="Times New Roman" w:hAnsi="Times New Roman" w:cs="Times New Roman"/>
                <w:lang w:eastAsia="ru-RU"/>
              </w:rPr>
              <w:t xml:space="preserve"> Уставом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Совет сельского поселения  Дурасовский сельсовет муниципального  района Чишминский район Республика Башкортостан решил:</w:t>
            </w:r>
          </w:p>
          <w:p w:rsidR="008A0EEF" w:rsidRPr="00AA466B" w:rsidRDefault="008A0EEF" w:rsidP="00040359">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p>
          <w:p w:rsidR="008A0EEF" w:rsidRPr="00AA466B" w:rsidRDefault="008A0EEF" w:rsidP="00040359">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AA466B">
              <w:rPr>
                <w:rFonts w:ascii="Times New Roman" w:eastAsia="Times New Roman" w:hAnsi="Times New Roman" w:cs="Times New Roman"/>
                <w:b/>
                <w:bCs/>
                <w:lang w:eastAsia="ru-RU"/>
              </w:rPr>
              <w:t xml:space="preserve">                </w:t>
            </w:r>
            <w:r w:rsidRPr="00AA466B">
              <w:rPr>
                <w:rFonts w:ascii="Times New Roman" w:eastAsia="Times New Roman" w:hAnsi="Times New Roman" w:cs="Times New Roman"/>
                <w:bCs/>
                <w:lang w:eastAsia="ru-RU"/>
              </w:rPr>
              <w:t>1. Утвердить Положение о порядке выдвижения, внесения, обсуждения, рассмотрения инициативных проектов, а также проведения их конкурсного отбора</w:t>
            </w:r>
            <w:r w:rsidRPr="00AA466B">
              <w:rPr>
                <w:rFonts w:ascii="Times New Roman" w:eastAsia="Times New Roman" w:hAnsi="Times New Roman" w:cs="Times New Roman"/>
                <w:b/>
                <w:bCs/>
                <w:color w:val="000000"/>
                <w:lang w:eastAsia="ru-RU" w:bidi="ru-RU"/>
              </w:rPr>
              <w:t xml:space="preserve"> </w:t>
            </w:r>
            <w:r w:rsidRPr="00AA466B">
              <w:rPr>
                <w:rFonts w:ascii="Times New Roman" w:eastAsia="Times New Roman" w:hAnsi="Times New Roman" w:cs="Times New Roman"/>
                <w:bCs/>
                <w:color w:val="000000"/>
                <w:lang w:eastAsia="ru-RU" w:bidi="ru-RU"/>
              </w:rPr>
              <w:t>в сельском поселении Чишминский  сельсовет муниципального района Чишминский район Республики Башкортостан согласно приложению к настоящему решению</w:t>
            </w:r>
            <w:r w:rsidRPr="00AA466B">
              <w:rPr>
                <w:rFonts w:ascii="Times New Roman" w:eastAsia="Times New Roman" w:hAnsi="Times New Roman" w:cs="Times New Roman"/>
                <w:bCs/>
                <w:lang w:eastAsia="ru-RU"/>
              </w:rPr>
              <w:t>.</w:t>
            </w:r>
          </w:p>
          <w:p w:rsidR="008A0EEF" w:rsidRPr="00AA466B" w:rsidRDefault="008A0EEF" w:rsidP="00040359">
            <w:pPr>
              <w:widowControl w:val="0"/>
              <w:autoSpaceDE w:val="0"/>
              <w:autoSpaceDN w:val="0"/>
              <w:adjustRightInd w:val="0"/>
              <w:spacing w:after="0" w:line="240" w:lineRule="auto"/>
              <w:jc w:val="both"/>
              <w:rPr>
                <w:rFonts w:ascii="Times New Roman" w:eastAsia="Times New Roman" w:hAnsi="Times New Roman" w:cs="Times New Roman"/>
                <w:bCs/>
                <w:lang w:eastAsia="ru-RU"/>
              </w:rPr>
            </w:pPr>
          </w:p>
          <w:p w:rsidR="008A0EEF" w:rsidRPr="00AA466B" w:rsidRDefault="008A0EEF" w:rsidP="00040359">
            <w:pPr>
              <w:spacing w:line="240" w:lineRule="auto"/>
              <w:jc w:val="both"/>
              <w:rPr>
                <w:rFonts w:ascii="Times New Roman" w:eastAsia="Times New Roman" w:hAnsi="Times New Roman" w:cs="Times New Roman"/>
                <w:color w:val="1A0DAB"/>
                <w:u w:val="single"/>
                <w:shd w:val="clear" w:color="auto" w:fill="FFFFFF"/>
                <w:lang w:eastAsia="ru-RU"/>
              </w:rPr>
            </w:pPr>
            <w:r w:rsidRPr="00AA466B">
              <w:rPr>
                <w:rFonts w:ascii="Times New Roman" w:eastAsia="Times New Roman" w:hAnsi="Times New Roman" w:cs="Times New Roman"/>
                <w:lang w:eastAsia="ru-RU"/>
              </w:rPr>
              <w:t xml:space="preserve">               2. Настоящее решение обнародовать в здании администрации сельского поселения  Дурасовский сельсовет муниципального района Чишминский район Республики Башкортостан по адресу: Республики Башкортостан, Чишминский район, с. Дурасово, ул. </w:t>
            </w:r>
            <w:proofErr w:type="gramStart"/>
            <w:r w:rsidRPr="00AA466B">
              <w:rPr>
                <w:rFonts w:ascii="Times New Roman" w:eastAsia="Times New Roman" w:hAnsi="Times New Roman" w:cs="Times New Roman"/>
                <w:lang w:eastAsia="ru-RU"/>
              </w:rPr>
              <w:t>Центральная</w:t>
            </w:r>
            <w:proofErr w:type="gramEnd"/>
            <w:r w:rsidRPr="00AA466B">
              <w:rPr>
                <w:rFonts w:ascii="Times New Roman" w:eastAsia="Times New Roman" w:hAnsi="Times New Roman" w:cs="Times New Roman"/>
                <w:lang w:eastAsia="ru-RU"/>
              </w:rPr>
              <w:t xml:space="preserve">,  д. 60 и на официальном сайте: </w:t>
            </w:r>
            <w:r w:rsidRPr="00AA466B">
              <w:rPr>
                <w:rFonts w:ascii="Times New Roman" w:eastAsia="Times New Roman" w:hAnsi="Times New Roman" w:cs="Times New Roman"/>
                <w:lang w:eastAsia="ru-RU"/>
              </w:rPr>
              <w:fldChar w:fldCharType="begin"/>
            </w:r>
            <w:r w:rsidRPr="00AA466B">
              <w:rPr>
                <w:rFonts w:ascii="Times New Roman" w:eastAsia="Times New Roman" w:hAnsi="Times New Roman" w:cs="Times New Roman"/>
                <w:lang w:eastAsia="ru-RU"/>
              </w:rPr>
              <w:instrText xml:space="preserve"> HYPERLINK "https://spdurasovo.ru/" </w:instrText>
            </w:r>
            <w:r w:rsidRPr="00AA466B">
              <w:rPr>
                <w:rFonts w:ascii="Times New Roman" w:eastAsia="Times New Roman" w:hAnsi="Times New Roman" w:cs="Times New Roman"/>
                <w:lang w:eastAsia="ru-RU"/>
              </w:rPr>
              <w:fldChar w:fldCharType="separate"/>
            </w:r>
            <w:r w:rsidRPr="00AA466B">
              <w:rPr>
                <w:rFonts w:ascii="Times New Roman" w:eastAsia="Times New Roman" w:hAnsi="Times New Roman" w:cs="Times New Roman"/>
                <w:color w:val="202124"/>
                <w:u w:val="single"/>
                <w:shd w:val="clear" w:color="auto" w:fill="FFFFFF"/>
                <w:lang w:eastAsia="ru-RU"/>
              </w:rPr>
              <w:t>https://spdurasovo.ru</w:t>
            </w:r>
          </w:p>
          <w:p w:rsidR="008A0EEF" w:rsidRPr="00AA466B" w:rsidRDefault="008A0EEF" w:rsidP="00040359">
            <w:pPr>
              <w:spacing w:line="240" w:lineRule="auto"/>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fldChar w:fldCharType="end"/>
            </w:r>
          </w:p>
          <w:p w:rsidR="008A0EEF" w:rsidRPr="00AA466B" w:rsidRDefault="008A0EEF" w:rsidP="00040359">
            <w:pPr>
              <w:widowControl w:val="0"/>
              <w:spacing w:line="240" w:lineRule="auto"/>
              <w:jc w:val="both"/>
              <w:rPr>
                <w:rFonts w:ascii="Times New Roman" w:eastAsia="Times New Roman" w:hAnsi="Times New Roman" w:cs="Times New Roman"/>
                <w:color w:val="000000"/>
                <w:lang w:eastAsia="ru-RU" w:bidi="ru-RU"/>
              </w:rPr>
            </w:pPr>
            <w:r w:rsidRPr="00AA466B">
              <w:rPr>
                <w:rFonts w:ascii="Times New Roman" w:eastAsia="Times New Roman" w:hAnsi="Times New Roman" w:cs="Times New Roman"/>
                <w:lang w:eastAsia="ru-RU"/>
              </w:rPr>
              <w:t xml:space="preserve">               3.  </w:t>
            </w:r>
            <w:r w:rsidRPr="00AA466B">
              <w:rPr>
                <w:rFonts w:ascii="Times New Roman" w:eastAsia="Times New Roman" w:hAnsi="Times New Roman" w:cs="Times New Roman"/>
                <w:color w:val="000000"/>
                <w:lang w:eastAsia="ru-RU" w:bidi="ru-RU"/>
              </w:rPr>
              <w:t>Контроль исполнения настоящего решения возложить на постоянную комиссию по социально-гуманитарным вопросам Совета сельского поселения  Дурасовский сельсовет муниципального района Чишминский район Республики Башкортостан (Полюдов Г.А.)</w:t>
            </w:r>
          </w:p>
          <w:p w:rsidR="008A0EEF" w:rsidRPr="00AA466B" w:rsidRDefault="008A0EEF" w:rsidP="00040359">
            <w:pPr>
              <w:widowControl w:val="0"/>
              <w:spacing w:line="240" w:lineRule="auto"/>
              <w:rPr>
                <w:rFonts w:ascii="Times New Roman" w:eastAsia="Times New Roman" w:hAnsi="Times New Roman" w:cs="Times New Roman"/>
                <w:color w:val="000000"/>
                <w:lang w:eastAsia="ru-RU" w:bidi="ru-RU"/>
              </w:rPr>
            </w:pPr>
          </w:p>
          <w:p w:rsidR="008A0EEF" w:rsidRPr="00AA466B" w:rsidRDefault="008A0EEF" w:rsidP="00040359">
            <w:pPr>
              <w:autoSpaceDE w:val="0"/>
              <w:autoSpaceDN w:val="0"/>
              <w:adjustRightInd w:val="0"/>
              <w:spacing w:after="0" w:line="240" w:lineRule="auto"/>
              <w:ind w:firstLine="49"/>
              <w:rPr>
                <w:rFonts w:ascii="Times New Roman" w:eastAsia="Times New Roman" w:hAnsi="Times New Roman" w:cs="Times New Roman"/>
                <w:bCs/>
                <w:lang w:eastAsia="ru-RU"/>
              </w:rPr>
            </w:pPr>
            <w:r w:rsidRPr="00AA466B">
              <w:rPr>
                <w:rFonts w:ascii="Times New Roman" w:eastAsia="Times New Roman" w:hAnsi="Times New Roman" w:cs="Times New Roman"/>
                <w:bCs/>
                <w:lang w:eastAsia="ru-RU"/>
              </w:rPr>
              <w:t>Глава</w:t>
            </w:r>
          </w:p>
          <w:p w:rsidR="008A0EEF" w:rsidRPr="00AA466B" w:rsidRDefault="008A0EEF" w:rsidP="00040359">
            <w:pPr>
              <w:autoSpaceDE w:val="0"/>
              <w:autoSpaceDN w:val="0"/>
              <w:adjustRightInd w:val="0"/>
              <w:spacing w:after="0" w:line="240" w:lineRule="auto"/>
              <w:ind w:firstLine="49"/>
              <w:rPr>
                <w:rFonts w:ascii="Times New Roman" w:eastAsia="Times New Roman" w:hAnsi="Times New Roman" w:cs="Times New Roman"/>
                <w:bCs/>
                <w:lang w:eastAsia="ru-RU"/>
              </w:rPr>
            </w:pPr>
            <w:r w:rsidRPr="00AA466B">
              <w:rPr>
                <w:rFonts w:ascii="Times New Roman" w:eastAsia="Times New Roman" w:hAnsi="Times New Roman" w:cs="Times New Roman"/>
                <w:bCs/>
                <w:lang w:eastAsia="ru-RU"/>
              </w:rPr>
              <w:t>сельского поселения  Дурасовский сельсовет</w:t>
            </w:r>
          </w:p>
          <w:p w:rsidR="008A0EEF" w:rsidRPr="00AA466B" w:rsidRDefault="008A0EEF" w:rsidP="00040359">
            <w:pPr>
              <w:autoSpaceDE w:val="0"/>
              <w:autoSpaceDN w:val="0"/>
              <w:adjustRightInd w:val="0"/>
              <w:spacing w:after="0" w:line="240" w:lineRule="auto"/>
              <w:ind w:firstLine="49"/>
              <w:rPr>
                <w:rFonts w:ascii="Times New Roman" w:eastAsia="Times New Roman" w:hAnsi="Times New Roman" w:cs="Times New Roman"/>
                <w:bCs/>
                <w:lang w:eastAsia="ru-RU"/>
              </w:rPr>
            </w:pPr>
            <w:r w:rsidRPr="00AA466B">
              <w:rPr>
                <w:rFonts w:ascii="Times New Roman" w:eastAsia="Times New Roman" w:hAnsi="Times New Roman" w:cs="Times New Roman"/>
                <w:bCs/>
                <w:lang w:eastAsia="ru-RU"/>
              </w:rPr>
              <w:t>муниципального района Чишминский район</w:t>
            </w:r>
          </w:p>
          <w:p w:rsidR="008A0EEF" w:rsidRPr="00AA466B" w:rsidRDefault="008A0EEF" w:rsidP="00040359">
            <w:pPr>
              <w:autoSpaceDE w:val="0"/>
              <w:autoSpaceDN w:val="0"/>
              <w:adjustRightInd w:val="0"/>
              <w:spacing w:after="0" w:line="240" w:lineRule="auto"/>
              <w:ind w:firstLine="49"/>
              <w:rPr>
                <w:rFonts w:ascii="Times New Roman" w:eastAsia="Times New Roman" w:hAnsi="Times New Roman" w:cs="Times New Roman"/>
                <w:bCs/>
                <w:lang w:eastAsia="ru-RU"/>
              </w:rPr>
            </w:pPr>
            <w:r w:rsidRPr="00AA466B">
              <w:rPr>
                <w:rFonts w:ascii="Times New Roman" w:eastAsia="Times New Roman" w:hAnsi="Times New Roman" w:cs="Times New Roman"/>
                <w:bCs/>
                <w:lang w:eastAsia="ru-RU"/>
              </w:rPr>
              <w:t xml:space="preserve">Республики Башкортостан                                                          Ф.М. </w:t>
            </w:r>
            <w:proofErr w:type="spellStart"/>
            <w:r w:rsidRPr="00AA466B">
              <w:rPr>
                <w:rFonts w:ascii="Times New Roman" w:eastAsia="Times New Roman" w:hAnsi="Times New Roman" w:cs="Times New Roman"/>
                <w:bCs/>
                <w:lang w:eastAsia="ru-RU"/>
              </w:rPr>
              <w:t>Заманов</w:t>
            </w:r>
            <w:proofErr w:type="spellEnd"/>
            <w:r w:rsidRPr="00AA466B">
              <w:rPr>
                <w:rFonts w:ascii="Times New Roman" w:eastAsia="Times New Roman" w:hAnsi="Times New Roman" w:cs="Times New Roman"/>
                <w:bCs/>
                <w:lang w:eastAsia="ru-RU"/>
              </w:rPr>
              <w:t xml:space="preserve"> </w:t>
            </w:r>
          </w:p>
          <w:p w:rsidR="008A0EEF" w:rsidRPr="00AA466B" w:rsidRDefault="008A0EEF" w:rsidP="00040359">
            <w:pPr>
              <w:spacing w:line="240" w:lineRule="auto"/>
              <w:rPr>
                <w:rFonts w:ascii="Times New Roman" w:eastAsia="Times New Roman" w:hAnsi="Times New Roman" w:cs="Times New Roman"/>
                <w:lang w:eastAsia="ru-RU"/>
              </w:rPr>
            </w:pPr>
          </w:p>
          <w:p w:rsidR="008A0EEF" w:rsidRPr="00AA466B" w:rsidRDefault="008A0EEF" w:rsidP="00040359">
            <w:pPr>
              <w:tabs>
                <w:tab w:val="left" w:pos="4680"/>
                <w:tab w:val="left" w:pos="5220"/>
              </w:tabs>
              <w:spacing w:line="240" w:lineRule="auto"/>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                                                                                                      Приложение </w:t>
            </w:r>
          </w:p>
          <w:p w:rsidR="008A0EEF" w:rsidRPr="00AA466B" w:rsidRDefault="008A0EEF" w:rsidP="00040359">
            <w:pPr>
              <w:tabs>
                <w:tab w:val="left" w:pos="4680"/>
                <w:tab w:val="left" w:pos="5220"/>
              </w:tabs>
              <w:spacing w:line="240" w:lineRule="auto"/>
              <w:ind w:left="5103"/>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к решению Совета сельского поселения Чишминский  сельсовет муниципального района Чишминский район Республики Башкортостан                                                                      от 03.06.2022 № 132 </w:t>
            </w:r>
          </w:p>
          <w:p w:rsidR="008A0EEF" w:rsidRPr="00AA466B" w:rsidRDefault="008A0EEF" w:rsidP="00040359">
            <w:pPr>
              <w:spacing w:after="0" w:line="240" w:lineRule="auto"/>
              <w:jc w:val="both"/>
              <w:rPr>
                <w:rFonts w:ascii="Times New Roman" w:eastAsia="Times New Roman" w:hAnsi="Times New Roman" w:cs="Times New Roman"/>
                <w:lang w:eastAsia="ru-RU"/>
              </w:rPr>
            </w:pPr>
          </w:p>
          <w:p w:rsidR="008A0EEF" w:rsidRPr="00AA466B" w:rsidRDefault="008A0EEF" w:rsidP="00040359">
            <w:pPr>
              <w:spacing w:after="0" w:line="240" w:lineRule="auto"/>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lastRenderedPageBreak/>
              <w:t>Положение</w:t>
            </w:r>
          </w:p>
          <w:p w:rsidR="008A0EEF" w:rsidRPr="00AA466B" w:rsidRDefault="008A0EEF" w:rsidP="00040359">
            <w:pPr>
              <w:spacing w:after="0" w:line="240" w:lineRule="auto"/>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 порядке выдвижения, внесения, обсуждения, рассмотрения</w:t>
            </w:r>
          </w:p>
          <w:p w:rsidR="008A0EEF" w:rsidRPr="00AA466B" w:rsidRDefault="008A0EEF" w:rsidP="00040359">
            <w:pPr>
              <w:spacing w:after="0" w:line="240" w:lineRule="auto"/>
              <w:ind w:left="180"/>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инициативных проектов, а также проведения их конкурсного отбора</w:t>
            </w:r>
          </w:p>
          <w:p w:rsidR="008A0EEF" w:rsidRDefault="008A0EEF" w:rsidP="00040359">
            <w:pPr>
              <w:spacing w:after="0" w:line="240" w:lineRule="auto"/>
              <w:ind w:left="180"/>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в сельском поселении  Дурасовский сельсовет муниципального района  Чишминский  район</w:t>
            </w:r>
          </w:p>
          <w:p w:rsidR="008A0EEF" w:rsidRPr="00AA466B" w:rsidRDefault="008A0EEF" w:rsidP="00040359">
            <w:pPr>
              <w:spacing w:after="0" w:line="240" w:lineRule="auto"/>
              <w:ind w:left="180"/>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 Республики Башкортостан</w:t>
            </w:r>
          </w:p>
          <w:p w:rsidR="008A0EEF" w:rsidRPr="00AA466B" w:rsidRDefault="008A0EEF" w:rsidP="00040359">
            <w:pPr>
              <w:spacing w:after="0" w:line="240" w:lineRule="auto"/>
              <w:jc w:val="both"/>
              <w:rPr>
                <w:rFonts w:ascii="Times New Roman" w:eastAsia="Times New Roman" w:hAnsi="Times New Roman" w:cs="Times New Roman"/>
                <w:lang w:eastAsia="ru-RU"/>
              </w:rPr>
            </w:pPr>
          </w:p>
          <w:p w:rsidR="008A0EEF" w:rsidRPr="00AA466B" w:rsidRDefault="008A0EEF" w:rsidP="00040359">
            <w:pPr>
              <w:tabs>
                <w:tab w:val="left" w:pos="0"/>
              </w:tabs>
              <w:spacing w:after="0" w:line="240" w:lineRule="auto"/>
              <w:ind w:left="669"/>
              <w:jc w:val="center"/>
              <w:rPr>
                <w:rFonts w:ascii="Times New Roman" w:eastAsia="Times New Roman" w:hAnsi="Times New Roman" w:cs="Times New Roman"/>
                <w:lang w:eastAsia="ru-RU"/>
              </w:rPr>
            </w:pPr>
          </w:p>
          <w:p w:rsidR="008A0EEF" w:rsidRPr="00AA466B" w:rsidRDefault="008A0EEF" w:rsidP="00040359">
            <w:pPr>
              <w:tabs>
                <w:tab w:val="left" w:pos="0"/>
              </w:tabs>
              <w:spacing w:after="0" w:line="240" w:lineRule="auto"/>
              <w:ind w:left="669"/>
              <w:jc w:val="both"/>
              <w:rPr>
                <w:rFonts w:ascii="Times New Roman" w:eastAsia="Times New Roman" w:hAnsi="Times New Roman" w:cs="Times New Roman"/>
                <w:lang w:eastAsia="ru-RU"/>
              </w:rPr>
            </w:pPr>
          </w:p>
          <w:p w:rsidR="008A0EEF" w:rsidRPr="00AA466B" w:rsidRDefault="008A0EEF" w:rsidP="00040359">
            <w:pPr>
              <w:widowControl w:val="0"/>
              <w:numPr>
                <w:ilvl w:val="1"/>
                <w:numId w:val="2"/>
              </w:numPr>
              <w:spacing w:after="0" w:line="240" w:lineRule="auto"/>
              <w:ind w:right="2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widowControl w:val="0"/>
              <w:numPr>
                <w:ilvl w:val="1"/>
                <w:numId w:val="2"/>
              </w:numPr>
              <w:spacing w:after="0" w:line="240" w:lineRule="auto"/>
              <w:ind w:right="2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8A0EEF" w:rsidRPr="00AA466B" w:rsidRDefault="008A0EEF" w:rsidP="00040359">
            <w:pPr>
              <w:widowControl w:val="0"/>
              <w:numPr>
                <w:ilvl w:val="1"/>
                <w:numId w:val="2"/>
              </w:numPr>
              <w:spacing w:after="0" w:line="240" w:lineRule="auto"/>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Организатором конкурсного отбора инициативных проектов на территории сельского поселения  Дурасовский сельсовет муниципального района Чишминский район Республики Башкортостан является администрация сельского поселения  Дурасовский сельсовет муниципального района Чишминский район Республики Башкортостан</w:t>
            </w:r>
            <w:r w:rsidRPr="00AA466B">
              <w:rPr>
                <w:rFonts w:ascii="Times New Roman" w:eastAsia="Times New Roman" w:hAnsi="Times New Roman" w:cs="Times New Roman"/>
                <w:i/>
                <w:lang w:eastAsia="ru-RU"/>
              </w:rPr>
              <w:t>.</w:t>
            </w:r>
          </w:p>
          <w:p w:rsidR="008A0EEF" w:rsidRPr="00AA466B" w:rsidRDefault="008A0EEF" w:rsidP="00040359">
            <w:pPr>
              <w:spacing w:after="0" w:line="240" w:lineRule="auto"/>
              <w:ind w:left="20"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Конкурсный отбор инициативных проектов осуществляется на собрании граждан в соответствии с настоящим Положением.</w:t>
            </w:r>
          </w:p>
          <w:p w:rsidR="008A0EEF" w:rsidRPr="00AA466B" w:rsidRDefault="008A0EEF" w:rsidP="00040359">
            <w:pPr>
              <w:widowControl w:val="0"/>
              <w:numPr>
                <w:ilvl w:val="1"/>
                <w:numId w:val="2"/>
              </w:numPr>
              <w:spacing w:after="0" w:line="240" w:lineRule="auto"/>
              <w:ind w:right="2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Материально-техническое, информационно-аналитическое и организационное обеспечение конкурсного отбора инициативных проектов на территории сельского поселения  Дурасовский сельсовет муниципального района Чишминский район Республики Башкортостан осуществляется администрацией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widowControl w:val="0"/>
              <w:numPr>
                <w:ilvl w:val="1"/>
                <w:numId w:val="2"/>
              </w:numPr>
              <w:spacing w:after="0" w:line="240" w:lineRule="auto"/>
              <w:ind w:right="20"/>
              <w:jc w:val="both"/>
              <w:rPr>
                <w:rFonts w:ascii="Times New Roman" w:eastAsia="Times New Roman" w:hAnsi="Times New Roman" w:cs="Times New Roman"/>
                <w:lang w:eastAsia="ru-RU"/>
              </w:rPr>
            </w:pPr>
            <w:proofErr w:type="gramStart"/>
            <w:r w:rsidRPr="00AA466B">
              <w:rPr>
                <w:rFonts w:ascii="Times New Roman" w:eastAsia="Times New Roman" w:hAnsi="Times New Roman" w:cs="Times New Roman"/>
                <w:lang w:eastAsia="ru-RU"/>
              </w:rP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Дурасовский сельсовет муниципального района Чишминский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8A0EEF" w:rsidRPr="00AA466B" w:rsidRDefault="008A0EEF" w:rsidP="00040359">
            <w:pPr>
              <w:widowControl w:val="0"/>
              <w:numPr>
                <w:ilvl w:val="1"/>
                <w:numId w:val="2"/>
              </w:numPr>
              <w:spacing w:after="0" w:line="240" w:lineRule="auto"/>
              <w:ind w:right="20"/>
              <w:jc w:val="both"/>
              <w:rPr>
                <w:rFonts w:ascii="Times New Roman" w:eastAsia="Times New Roman" w:hAnsi="Times New Roman" w:cs="Times New Roman"/>
                <w:lang w:eastAsia="ru-RU"/>
              </w:rPr>
            </w:pPr>
            <w:proofErr w:type="gramStart"/>
            <w:r w:rsidRPr="00AA466B">
              <w:rPr>
                <w:rFonts w:ascii="Times New Roman" w:eastAsia="Times New Roman" w:hAnsi="Times New Roman" w:cs="Times New Roman"/>
                <w:lang w:eastAsia="ru-RU"/>
              </w:rPr>
              <w:t>Инициативный проект реализуется за счет средств местного бюджета сельского поселения  Дурасовский сельсовет муниципального района Чишминский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Дурасовский сельсовет муниципального района Чишминский район Республики Башкортостан в соответствии с Бюджетным кодексом Российской Федерации.</w:t>
            </w:r>
            <w:proofErr w:type="gramEnd"/>
          </w:p>
          <w:p w:rsidR="008A0EEF" w:rsidRPr="00AA466B" w:rsidRDefault="008A0EEF" w:rsidP="00040359">
            <w:pPr>
              <w:widowControl w:val="0"/>
              <w:numPr>
                <w:ilvl w:val="1"/>
                <w:numId w:val="2"/>
              </w:numPr>
              <w:spacing w:after="0" w:line="240" w:lineRule="auto"/>
              <w:ind w:right="6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Бюджетные ассигнования на реализацию инициативных проектов предусматриваются в бюджете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widowControl w:val="0"/>
              <w:numPr>
                <w:ilvl w:val="1"/>
                <w:numId w:val="2"/>
              </w:numPr>
              <w:spacing w:after="0" w:line="240" w:lineRule="auto"/>
              <w:ind w:right="6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Объем бюджетных ассигнований на поддержку одного инициативного проекта из муниципального бюджета не должен превышать 300 (триста тысяч) рублей.</w:t>
            </w:r>
          </w:p>
          <w:p w:rsidR="008A0EEF" w:rsidRPr="00AA466B" w:rsidRDefault="008A0EEF" w:rsidP="00040359">
            <w:pPr>
              <w:tabs>
                <w:tab w:val="left" w:pos="2741"/>
              </w:tabs>
              <w:spacing w:after="0" w:line="240" w:lineRule="auto"/>
              <w:jc w:val="both"/>
              <w:rPr>
                <w:rFonts w:ascii="Times New Roman" w:eastAsia="Times New Roman" w:hAnsi="Times New Roman" w:cs="Times New Roman"/>
                <w:b/>
                <w:color w:val="FF0000"/>
                <w:lang w:eastAsia="ru-RU"/>
              </w:rPr>
            </w:pPr>
            <w:r w:rsidRPr="00AA466B">
              <w:rPr>
                <w:rFonts w:ascii="Times New Roman" w:eastAsia="Times New Roman" w:hAnsi="Times New Roman" w:cs="Times New Roman"/>
                <w:lang w:eastAsia="ru-RU"/>
              </w:rPr>
              <w:t xml:space="preserve">                                                                 </w:t>
            </w:r>
          </w:p>
          <w:p w:rsidR="008A0EEF" w:rsidRPr="00AA466B" w:rsidRDefault="008A0EEF" w:rsidP="00040359">
            <w:pPr>
              <w:tabs>
                <w:tab w:val="left" w:pos="2741"/>
              </w:tabs>
              <w:spacing w:after="0" w:line="240" w:lineRule="auto"/>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2. Выдвижение инициативных проектов</w:t>
            </w:r>
          </w:p>
          <w:p w:rsidR="008A0EEF" w:rsidRPr="00AA466B" w:rsidRDefault="008A0EEF" w:rsidP="00040359">
            <w:pPr>
              <w:tabs>
                <w:tab w:val="left" w:pos="2741"/>
              </w:tabs>
              <w:spacing w:after="0" w:line="240" w:lineRule="auto"/>
              <w:jc w:val="both"/>
              <w:rPr>
                <w:rFonts w:ascii="Times New Roman" w:eastAsia="Times New Roman" w:hAnsi="Times New Roman" w:cs="Times New Roman"/>
                <w:lang w:eastAsia="ru-RU"/>
              </w:rPr>
            </w:pPr>
          </w:p>
          <w:p w:rsidR="008A0EEF" w:rsidRPr="00AA466B" w:rsidRDefault="008A0EEF" w:rsidP="00040359">
            <w:pPr>
              <w:widowControl w:val="0"/>
              <w:numPr>
                <w:ilvl w:val="1"/>
                <w:numId w:val="7"/>
              </w:numPr>
              <w:spacing w:after="0" w:line="240" w:lineRule="auto"/>
              <w:ind w:right="6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 инициативой о внесении инициативного проекта вправе выступить:</w:t>
            </w:r>
          </w:p>
          <w:p w:rsidR="008A0EEF" w:rsidRPr="00AA466B" w:rsidRDefault="008A0EEF" w:rsidP="00040359">
            <w:pPr>
              <w:spacing w:after="0" w:line="240" w:lineRule="auto"/>
              <w:ind w:left="40" w:right="60" w:firstLine="669"/>
              <w:jc w:val="both"/>
              <w:rPr>
                <w:rFonts w:ascii="Times New Roman" w:eastAsia="Times New Roman" w:hAnsi="Times New Roman" w:cs="Times New Roman"/>
                <w:i/>
                <w:lang w:eastAsia="ru-RU"/>
              </w:rPr>
            </w:pPr>
            <w:r w:rsidRPr="00AA466B">
              <w:rPr>
                <w:rFonts w:ascii="Times New Roman" w:eastAsia="Times New Roman" w:hAnsi="Times New Roman" w:cs="Times New Roman"/>
                <w:i/>
                <w:lang w:eastAsia="ru-RU"/>
              </w:rPr>
              <w:t>-</w:t>
            </w:r>
            <w:r w:rsidRPr="00AA466B">
              <w:rPr>
                <w:rFonts w:ascii="Times New Roman" w:eastAsia="Times New Roman" w:hAnsi="Times New Roman" w:cs="Times New Roman"/>
                <w:lang w:eastAsia="ru-RU"/>
              </w:rPr>
              <w:t xml:space="preserve"> инициативная группа численностью не менее десяти граждан, достигших шестнадцатилетнего возраста и проживающих на территории сельского поселения  Дурасовский сельсовет муниципального района Чишминский район Республики Башкортостан;</w:t>
            </w:r>
            <w:r w:rsidRPr="00AA466B">
              <w:rPr>
                <w:rFonts w:ascii="Times New Roman" w:eastAsia="Times New Roman" w:hAnsi="Times New Roman" w:cs="Times New Roman"/>
                <w:i/>
                <w:lang w:eastAsia="ru-RU"/>
              </w:rPr>
              <w:t xml:space="preserve"> </w:t>
            </w:r>
          </w:p>
          <w:p w:rsidR="008A0EEF" w:rsidRPr="00AA466B" w:rsidRDefault="008A0EEF" w:rsidP="00040359">
            <w:p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i/>
                <w:lang w:eastAsia="ru-RU"/>
              </w:rPr>
              <w:t xml:space="preserve">- </w:t>
            </w:r>
            <w:r w:rsidRPr="00AA466B">
              <w:rPr>
                <w:rFonts w:ascii="Times New Roman" w:eastAsia="Times New Roman" w:hAnsi="Times New Roman" w:cs="Times New Roman"/>
                <w:lang w:eastAsia="ru-RU"/>
              </w:rPr>
              <w:t xml:space="preserve">органы территориального общественного самоуправления сельского поселения  Дурасовский сельсовет муниципального района Чишминский район Республики Башкортостан; </w:t>
            </w:r>
          </w:p>
          <w:p w:rsidR="008A0EEF" w:rsidRPr="00AA466B" w:rsidRDefault="008A0EEF" w:rsidP="00040359">
            <w:p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i/>
                <w:lang w:eastAsia="ru-RU"/>
              </w:rPr>
              <w:t>-</w:t>
            </w:r>
            <w:r w:rsidRPr="00AA466B">
              <w:rPr>
                <w:rFonts w:ascii="Times New Roman" w:eastAsia="Times New Roman" w:hAnsi="Times New Roman" w:cs="Times New Roman"/>
                <w:lang w:eastAsia="ru-RU"/>
              </w:rPr>
              <w:t xml:space="preserve"> староста сельского населенного пункта, входящего в состав сельского поселения  Дурасовский сельсовет муниципального района Чишминский район Республики Башкортостан (далее также - инициаторы проекта).</w:t>
            </w:r>
          </w:p>
          <w:p w:rsidR="008A0EEF" w:rsidRPr="00AA466B" w:rsidRDefault="008A0EEF" w:rsidP="00040359">
            <w:pPr>
              <w:widowControl w:val="0"/>
              <w:numPr>
                <w:ilvl w:val="1"/>
                <w:numId w:val="7"/>
              </w:numPr>
              <w:spacing w:after="0" w:line="240" w:lineRule="auto"/>
              <w:ind w:left="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Инициативный проект должен содержать следующие сведения:</w:t>
            </w:r>
          </w:p>
          <w:p w:rsidR="008A0EEF" w:rsidRPr="00AA466B" w:rsidRDefault="008A0EEF" w:rsidP="00040359">
            <w:pPr>
              <w:widowControl w:val="0"/>
              <w:numPr>
                <w:ilvl w:val="0"/>
                <w:numId w:val="3"/>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описание проблемы, решение которой имеет приоритетное значение для жителей сельского поселения  Дурасовский сельсовет муниципального района Чишминский район Республики Башкортостан или его части;</w:t>
            </w:r>
          </w:p>
          <w:p w:rsidR="008A0EEF" w:rsidRPr="00AA466B" w:rsidRDefault="008A0EEF" w:rsidP="00040359">
            <w:pPr>
              <w:widowControl w:val="0"/>
              <w:numPr>
                <w:ilvl w:val="0"/>
                <w:numId w:val="3"/>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обоснование предложений по решению указанной проблемы;</w:t>
            </w:r>
          </w:p>
          <w:p w:rsidR="008A0EEF" w:rsidRPr="00AA466B" w:rsidRDefault="008A0EEF" w:rsidP="00040359">
            <w:pPr>
              <w:widowControl w:val="0"/>
              <w:numPr>
                <w:ilvl w:val="0"/>
                <w:numId w:val="3"/>
              </w:num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lastRenderedPageBreak/>
              <w:t>описание ожидаемого результата (ожидаемых результатов) реализации инициативного проекта;</w:t>
            </w:r>
          </w:p>
          <w:p w:rsidR="008A0EEF" w:rsidRPr="00AA466B" w:rsidRDefault="008A0EEF" w:rsidP="00040359">
            <w:pPr>
              <w:widowControl w:val="0"/>
              <w:numPr>
                <w:ilvl w:val="0"/>
                <w:numId w:val="3"/>
              </w:numPr>
              <w:spacing w:after="0" w:line="240" w:lineRule="auto"/>
              <w:ind w:left="40" w:right="5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предварительный расчет необходимых расходов на реализацию инициативного проекта;</w:t>
            </w:r>
          </w:p>
          <w:p w:rsidR="008A0EEF" w:rsidRPr="00AA466B" w:rsidRDefault="008A0EEF" w:rsidP="00040359">
            <w:pPr>
              <w:widowControl w:val="0"/>
              <w:numPr>
                <w:ilvl w:val="0"/>
                <w:numId w:val="3"/>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планируемые сроки реализации инициативного проекта;</w:t>
            </w:r>
          </w:p>
          <w:p w:rsidR="008A0EEF" w:rsidRPr="00AA466B" w:rsidRDefault="008A0EEF" w:rsidP="00040359">
            <w:pPr>
              <w:widowControl w:val="0"/>
              <w:numPr>
                <w:ilvl w:val="0"/>
                <w:numId w:val="3"/>
              </w:num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8A0EEF" w:rsidRPr="00AA466B" w:rsidRDefault="008A0EEF" w:rsidP="00040359">
            <w:pPr>
              <w:widowControl w:val="0"/>
              <w:numPr>
                <w:ilvl w:val="0"/>
                <w:numId w:val="3"/>
              </w:num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A0EEF" w:rsidRPr="00AA466B" w:rsidRDefault="008A0EEF" w:rsidP="00040359">
            <w:pPr>
              <w:widowControl w:val="0"/>
              <w:numPr>
                <w:ilvl w:val="0"/>
                <w:numId w:val="3"/>
              </w:num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widowControl w:val="0"/>
              <w:numPr>
                <w:ilvl w:val="1"/>
                <w:numId w:val="7"/>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 </w:t>
            </w:r>
            <w:proofErr w:type="gramStart"/>
            <w:r w:rsidRPr="00AA466B">
              <w:rPr>
                <w:rFonts w:ascii="Times New Roman" w:eastAsia="Times New Roman" w:hAnsi="Times New Roman" w:cs="Times New Roman"/>
                <w:lang w:eastAsia="ru-RU"/>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граждан.</w:t>
            </w:r>
            <w:proofErr w:type="gramEnd"/>
          </w:p>
          <w:p w:rsidR="008A0EEF" w:rsidRPr="00AA466B" w:rsidRDefault="008A0EEF" w:rsidP="00040359">
            <w:p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При этом возможно рассмотрение нескольких инициативных проектов на одном собрании граждан.</w:t>
            </w:r>
          </w:p>
          <w:p w:rsidR="008A0EEF" w:rsidRPr="00AA466B" w:rsidRDefault="008A0EEF" w:rsidP="00040359">
            <w:p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8A0EEF" w:rsidRPr="00AA466B" w:rsidRDefault="008A0EEF" w:rsidP="00040359">
            <w:pPr>
              <w:tabs>
                <w:tab w:val="left" w:pos="1709"/>
              </w:tabs>
              <w:spacing w:after="0" w:line="240" w:lineRule="auto"/>
              <w:ind w:left="1059"/>
              <w:jc w:val="both"/>
              <w:rPr>
                <w:rFonts w:ascii="Times New Roman" w:eastAsia="Times New Roman" w:hAnsi="Times New Roman" w:cs="Times New Roman"/>
                <w:lang w:eastAsia="ru-RU"/>
              </w:rPr>
            </w:pPr>
          </w:p>
          <w:p w:rsidR="008A0EEF" w:rsidRPr="00AA466B" w:rsidRDefault="008A0EEF" w:rsidP="00040359">
            <w:pPr>
              <w:tabs>
                <w:tab w:val="left" w:pos="1709"/>
              </w:tabs>
              <w:spacing w:after="0" w:line="240" w:lineRule="auto"/>
              <w:ind w:left="1059"/>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3. Обсуждение и рассмотрение инициативных проектов</w:t>
            </w:r>
          </w:p>
          <w:p w:rsidR="008A0EEF" w:rsidRPr="00AA466B" w:rsidRDefault="008A0EEF" w:rsidP="00040359">
            <w:pPr>
              <w:tabs>
                <w:tab w:val="left" w:pos="1709"/>
              </w:tabs>
              <w:spacing w:after="0" w:line="240" w:lineRule="auto"/>
              <w:ind w:left="1059"/>
              <w:jc w:val="both"/>
              <w:rPr>
                <w:rFonts w:ascii="Times New Roman" w:eastAsia="Times New Roman" w:hAnsi="Times New Roman" w:cs="Times New Roman"/>
                <w:lang w:eastAsia="ru-RU"/>
              </w:rPr>
            </w:pP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3.1. Обсуждение и рассмотрение инициативных проектов проводится до внесения данных инициативных проектов в администрацию сельского поселения  Дурасовский сельсовет муниципального района Чишминский район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8A0EEF" w:rsidRPr="00AA466B" w:rsidRDefault="008A0EEF" w:rsidP="00040359">
            <w:pPr>
              <w:spacing w:after="0" w:line="240" w:lineRule="auto"/>
              <w:ind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При этом возможно рассмотрение нескольких инициативных проектов на одном собрании или одной конференции граждан.</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Дурасовский сельсовет муниципального района Чишминский район Республики Башкортостан.</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8A0EEF" w:rsidRPr="00AA466B" w:rsidRDefault="008A0EEF" w:rsidP="00040359">
            <w:pPr>
              <w:spacing w:after="0" w:line="240" w:lineRule="auto"/>
              <w:ind w:left="669" w:right="40"/>
              <w:jc w:val="both"/>
              <w:rPr>
                <w:rFonts w:ascii="Times New Roman" w:eastAsia="Times New Roman" w:hAnsi="Times New Roman" w:cs="Times New Roman"/>
                <w:lang w:eastAsia="ru-RU"/>
              </w:rPr>
            </w:pPr>
          </w:p>
          <w:p w:rsidR="008A0EEF" w:rsidRPr="00AA466B" w:rsidRDefault="008A0EEF" w:rsidP="00040359">
            <w:pPr>
              <w:tabs>
                <w:tab w:val="left" w:pos="1172"/>
              </w:tabs>
              <w:spacing w:after="0" w:line="240" w:lineRule="auto"/>
              <w:ind w:left="390"/>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4. Внесение инициативных проектов в местную администрацию</w:t>
            </w:r>
          </w:p>
          <w:p w:rsidR="008A0EEF" w:rsidRPr="00AA466B" w:rsidRDefault="008A0EEF" w:rsidP="00040359">
            <w:pPr>
              <w:tabs>
                <w:tab w:val="left" w:pos="1172"/>
              </w:tabs>
              <w:spacing w:after="0" w:line="240" w:lineRule="auto"/>
              <w:ind w:left="840"/>
              <w:rPr>
                <w:rFonts w:ascii="Times New Roman" w:eastAsia="Times New Roman" w:hAnsi="Times New Roman" w:cs="Times New Roman"/>
                <w:lang w:eastAsia="ru-RU"/>
              </w:rPr>
            </w:pP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4.3. </w:t>
            </w:r>
            <w:proofErr w:type="gramStart"/>
            <w:r w:rsidRPr="00AA466B">
              <w:rPr>
                <w:rFonts w:ascii="Times New Roman" w:eastAsia="Times New Roman" w:hAnsi="Times New Roman" w:cs="Times New Roman"/>
                <w:lang w:eastAsia="ru-RU"/>
              </w:rPr>
              <w:t>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w:t>
            </w:r>
            <w:proofErr w:type="gramEnd"/>
            <w:r w:rsidRPr="00AA466B">
              <w:rPr>
                <w:rFonts w:ascii="Times New Roman" w:eastAsia="Times New Roman" w:hAnsi="Times New Roman" w:cs="Times New Roman"/>
                <w:lang w:eastAsia="ru-RU"/>
              </w:rPr>
              <w:t xml:space="preserve"> </w:t>
            </w:r>
            <w:proofErr w:type="gramStart"/>
            <w:r w:rsidRPr="00AA466B">
              <w:rPr>
                <w:rFonts w:ascii="Times New Roman" w:eastAsia="Times New Roman" w:hAnsi="Times New Roman" w:cs="Times New Roman"/>
                <w:lang w:eastAsia="ru-RU"/>
              </w:rPr>
              <w:t>возврате</w:t>
            </w:r>
            <w:proofErr w:type="gramEnd"/>
            <w:r w:rsidRPr="00AA466B">
              <w:rPr>
                <w:rFonts w:ascii="Times New Roman" w:eastAsia="Times New Roman" w:hAnsi="Times New Roman" w:cs="Times New Roman"/>
                <w:lang w:eastAsia="ru-RU"/>
              </w:rPr>
              <w:t xml:space="preserve"> его инициаторам проекта с указанием причин отказа в соответствии с пунктом 4.4 настоящего Положения.</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lastRenderedPageBreak/>
              <w:t>4.4. Администрация муниципального образования принимает решение об отказе в поддержке инициативного проекта в одном из следующих случаев:</w:t>
            </w:r>
          </w:p>
          <w:p w:rsidR="008A0EEF" w:rsidRPr="00AA466B" w:rsidRDefault="008A0EEF" w:rsidP="00040359">
            <w:pPr>
              <w:widowControl w:val="0"/>
              <w:numPr>
                <w:ilvl w:val="0"/>
                <w:numId w:val="1"/>
              </w:numPr>
              <w:spacing w:after="0" w:line="240" w:lineRule="auto"/>
              <w:ind w:right="4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несоблюдение установленного </w:t>
            </w:r>
            <w:proofErr w:type="spellStart"/>
            <w:r w:rsidRPr="00AA466B">
              <w:rPr>
                <w:rFonts w:ascii="Times New Roman" w:eastAsia="Times New Roman" w:hAnsi="Times New Roman" w:cs="Times New Roman"/>
                <w:lang w:eastAsia="ru-RU"/>
              </w:rPr>
              <w:t>пп</w:t>
            </w:r>
            <w:proofErr w:type="spellEnd"/>
            <w:r w:rsidRPr="00AA466B">
              <w:rPr>
                <w:rFonts w:ascii="Times New Roman" w:eastAsia="Times New Roman" w:hAnsi="Times New Roman" w:cs="Times New Roman"/>
                <w:lang w:eastAsia="ru-RU"/>
              </w:rPr>
              <w:t>. 2.1-2.3, 3.1, 4.2 настоящего Положения порядка выдвижения, обсуждения, внесения инициативного проекта и его рассмотрения;</w:t>
            </w:r>
          </w:p>
          <w:p w:rsidR="008A0EEF" w:rsidRPr="00AA466B" w:rsidRDefault="008A0EEF" w:rsidP="00040359">
            <w:pPr>
              <w:widowControl w:val="0"/>
              <w:numPr>
                <w:ilvl w:val="0"/>
                <w:numId w:val="1"/>
              </w:numPr>
              <w:spacing w:after="0" w:line="240" w:lineRule="auto"/>
              <w:ind w:right="4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несоответствие инициативного проекта требованиям законодательства;</w:t>
            </w:r>
          </w:p>
          <w:p w:rsidR="008A0EEF" w:rsidRPr="00AA466B" w:rsidRDefault="008A0EEF" w:rsidP="00040359">
            <w:pPr>
              <w:widowControl w:val="0"/>
              <w:numPr>
                <w:ilvl w:val="0"/>
                <w:numId w:val="1"/>
              </w:numPr>
              <w:spacing w:after="0" w:line="240" w:lineRule="auto"/>
              <w:ind w:right="4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невозможность реализации инициативного проекта ввиду отсутствия у сельского поселения  Дурасовский сельсовет муниципального района Чишминский район Республики Башкортостан необходимых полномочий и прав;</w:t>
            </w:r>
          </w:p>
          <w:p w:rsidR="008A0EEF" w:rsidRPr="00AA466B" w:rsidRDefault="008A0EEF" w:rsidP="00040359">
            <w:pPr>
              <w:widowControl w:val="0"/>
              <w:numPr>
                <w:ilvl w:val="0"/>
                <w:numId w:val="1"/>
              </w:numPr>
              <w:spacing w:after="0" w:line="240" w:lineRule="auto"/>
              <w:ind w:right="4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8A0EEF" w:rsidRPr="00AA466B" w:rsidRDefault="008A0EEF" w:rsidP="00040359">
            <w:pPr>
              <w:widowControl w:val="0"/>
              <w:numPr>
                <w:ilvl w:val="0"/>
                <w:numId w:val="1"/>
              </w:numPr>
              <w:spacing w:after="0" w:line="240" w:lineRule="auto"/>
              <w:ind w:right="4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наличие возможности решения описанной в инициативном проекте проблемы более эффективным способом;</w:t>
            </w:r>
          </w:p>
          <w:p w:rsidR="008A0EEF" w:rsidRPr="00AA466B" w:rsidRDefault="008A0EEF" w:rsidP="00040359">
            <w:pPr>
              <w:widowControl w:val="0"/>
              <w:numPr>
                <w:ilvl w:val="0"/>
                <w:numId w:val="1"/>
              </w:numPr>
              <w:spacing w:after="0" w:line="240" w:lineRule="auto"/>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признание инициативного проекта не прошедшим конкурсный отбор.</w:t>
            </w:r>
          </w:p>
          <w:p w:rsidR="008A0EEF" w:rsidRPr="00AA466B" w:rsidRDefault="008A0EEF" w:rsidP="00040359">
            <w:pPr>
              <w:tabs>
                <w:tab w:val="left" w:pos="0"/>
              </w:tabs>
              <w:spacing w:after="0" w:line="240" w:lineRule="auto"/>
              <w:ind w:right="2"/>
              <w:jc w:val="both"/>
              <w:rPr>
                <w:rFonts w:ascii="Times New Roman" w:eastAsia="Times New Roman" w:hAnsi="Times New Roman" w:cs="Times New Roman"/>
                <w:lang w:eastAsia="ru-RU"/>
              </w:rPr>
            </w:pPr>
          </w:p>
          <w:p w:rsidR="008A0EEF" w:rsidRPr="00AA466B" w:rsidRDefault="008A0EEF" w:rsidP="00040359">
            <w:pPr>
              <w:tabs>
                <w:tab w:val="left" w:pos="0"/>
              </w:tabs>
              <w:spacing w:after="0" w:line="240" w:lineRule="auto"/>
              <w:ind w:left="669" w:right="2"/>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5. Проведение собрания граждан по конкурсному отбору</w:t>
            </w:r>
          </w:p>
          <w:p w:rsidR="008A0EEF" w:rsidRPr="00AA466B" w:rsidRDefault="008A0EEF" w:rsidP="00040359">
            <w:pPr>
              <w:tabs>
                <w:tab w:val="left" w:pos="0"/>
              </w:tabs>
              <w:spacing w:after="0" w:line="240" w:lineRule="auto"/>
              <w:ind w:left="669" w:right="2"/>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инициативных проектов</w:t>
            </w:r>
          </w:p>
          <w:p w:rsidR="008A0EEF" w:rsidRPr="00AA466B" w:rsidRDefault="008A0EEF" w:rsidP="00040359">
            <w:pPr>
              <w:tabs>
                <w:tab w:val="left" w:pos="0"/>
              </w:tabs>
              <w:spacing w:after="0" w:line="240" w:lineRule="auto"/>
              <w:ind w:left="669" w:right="2"/>
              <w:jc w:val="both"/>
              <w:rPr>
                <w:rFonts w:ascii="Times New Roman" w:eastAsia="Times New Roman" w:hAnsi="Times New Roman" w:cs="Times New Roman"/>
                <w:lang w:eastAsia="ru-RU"/>
              </w:rPr>
            </w:pP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5.2. Собрание граждан проводится в сроки, установленные администрацией муниципального образования.</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5.3. В голосовании по инициативным проектам вправе принимать участие жители сельского поселения  Дурасовский сельсовет муниципального района Чишминский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5.4. Результаты голосования по инициативным проектам утверждаются конкурсной комиссией при принятии итогового решения.</w:t>
            </w:r>
          </w:p>
          <w:p w:rsidR="008A0EEF" w:rsidRPr="00AA466B" w:rsidRDefault="008A0EEF" w:rsidP="00040359">
            <w:pPr>
              <w:spacing w:after="0" w:line="240" w:lineRule="auto"/>
              <w:ind w:right="40" w:firstLine="709"/>
              <w:jc w:val="both"/>
              <w:rPr>
                <w:rFonts w:ascii="Times New Roman" w:eastAsia="Times New Roman" w:hAnsi="Times New Roman" w:cs="Times New Roman"/>
                <w:lang w:eastAsia="ru-RU"/>
              </w:rPr>
            </w:pPr>
          </w:p>
          <w:p w:rsidR="008A0EEF" w:rsidRPr="00AA466B" w:rsidRDefault="008A0EEF" w:rsidP="00040359">
            <w:pPr>
              <w:tabs>
                <w:tab w:val="left" w:pos="1306"/>
              </w:tabs>
              <w:spacing w:after="0" w:line="240" w:lineRule="auto"/>
              <w:ind w:left="729"/>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6. Утверждение инициативных проектов в целях их реализации</w:t>
            </w:r>
          </w:p>
          <w:p w:rsidR="008A0EEF" w:rsidRPr="00AA466B" w:rsidRDefault="008A0EEF" w:rsidP="00040359">
            <w:pPr>
              <w:spacing w:after="0" w:line="240" w:lineRule="auto"/>
              <w:jc w:val="both"/>
              <w:rPr>
                <w:rFonts w:ascii="Times New Roman" w:eastAsia="Times New Roman" w:hAnsi="Times New Roman" w:cs="Times New Roman"/>
                <w:lang w:eastAsia="ru-RU"/>
              </w:rPr>
            </w:pPr>
          </w:p>
          <w:p w:rsidR="008A0EEF" w:rsidRPr="00AA466B" w:rsidRDefault="008A0EEF" w:rsidP="00040359">
            <w:pPr>
              <w:widowControl w:val="0"/>
              <w:numPr>
                <w:ilvl w:val="1"/>
                <w:numId w:val="8"/>
              </w:num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Для утверждения результатов конкурсного отбора инициативных проектов администрацией сельского поселения  Дурасовский сельсовет муниципального района Чишминский район Республики Башкортостан образуется конкурсная комиссия.</w:t>
            </w:r>
          </w:p>
          <w:p w:rsidR="008A0EEF" w:rsidRPr="00AA466B" w:rsidRDefault="008A0EEF" w:rsidP="00040359">
            <w:pPr>
              <w:widowControl w:val="0"/>
              <w:numPr>
                <w:ilvl w:val="1"/>
                <w:numId w:val="8"/>
              </w:numPr>
              <w:spacing w:after="0" w:line="240" w:lineRule="auto"/>
              <w:ind w:left="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Персональный состав конкурсной комиссии утверждается администрацией муниципального образования.</w:t>
            </w:r>
          </w:p>
          <w:p w:rsidR="008A0EEF" w:rsidRPr="00AA466B" w:rsidRDefault="008A0EEF" w:rsidP="00040359">
            <w:pPr>
              <w:spacing w:after="0" w:line="240" w:lineRule="auto"/>
              <w:ind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Половина от общего числа членов конкурсной комиссии должна быть назначена на основе предложений Совета сельского поселения  Дурасовский сельсовет муниципального района Чишминский район Республики Башкортостан.   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8A0EEF" w:rsidRPr="00AA466B" w:rsidRDefault="008A0EEF" w:rsidP="00040359">
            <w:p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rsidR="008A0EEF" w:rsidRPr="00AA466B" w:rsidRDefault="008A0EEF" w:rsidP="00040359">
            <w:pPr>
              <w:widowControl w:val="0"/>
              <w:numPr>
                <w:ilvl w:val="1"/>
                <w:numId w:val="8"/>
              </w:numPr>
              <w:spacing w:after="0" w:line="240" w:lineRule="auto"/>
              <w:ind w:left="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8A0EEF" w:rsidRPr="00AA466B" w:rsidRDefault="008A0EEF" w:rsidP="00040359">
            <w:pPr>
              <w:widowControl w:val="0"/>
              <w:numPr>
                <w:ilvl w:val="1"/>
                <w:numId w:val="8"/>
              </w:numPr>
              <w:spacing w:after="0" w:line="240" w:lineRule="auto"/>
              <w:ind w:left="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8A0EEF" w:rsidRPr="00AA466B" w:rsidRDefault="008A0EEF" w:rsidP="00040359">
            <w:pPr>
              <w:widowControl w:val="0"/>
              <w:numPr>
                <w:ilvl w:val="1"/>
                <w:numId w:val="8"/>
              </w:numPr>
              <w:spacing w:after="0" w:line="240" w:lineRule="auto"/>
              <w:ind w:left="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Председатель конкурсной комиссии:</w:t>
            </w:r>
          </w:p>
          <w:p w:rsidR="008A0EEF" w:rsidRPr="00AA466B" w:rsidRDefault="008A0EEF" w:rsidP="00040359">
            <w:pPr>
              <w:widowControl w:val="0"/>
              <w:numPr>
                <w:ilvl w:val="0"/>
                <w:numId w:val="4"/>
              </w:num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организует работу конкурсной комиссии, руководит деятельностью конкурсной комиссии;</w:t>
            </w:r>
          </w:p>
          <w:p w:rsidR="008A0EEF" w:rsidRPr="00AA466B" w:rsidRDefault="008A0EEF" w:rsidP="00040359">
            <w:pPr>
              <w:widowControl w:val="0"/>
              <w:numPr>
                <w:ilvl w:val="0"/>
                <w:numId w:val="4"/>
              </w:num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формирует проект повестки очередного заседания конкурсной комиссии;</w:t>
            </w:r>
          </w:p>
          <w:p w:rsidR="008A0EEF" w:rsidRPr="00AA466B" w:rsidRDefault="008A0EEF" w:rsidP="00040359">
            <w:pPr>
              <w:widowControl w:val="0"/>
              <w:numPr>
                <w:ilvl w:val="0"/>
                <w:numId w:val="4"/>
              </w:num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дает поручения членам конкурсной комиссии в рамках заседания конкурсной комиссии;</w:t>
            </w:r>
          </w:p>
          <w:p w:rsidR="008A0EEF" w:rsidRPr="00AA466B" w:rsidRDefault="008A0EEF" w:rsidP="00040359">
            <w:pPr>
              <w:widowControl w:val="0"/>
              <w:numPr>
                <w:ilvl w:val="0"/>
                <w:numId w:val="4"/>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председательствует на заседаниях конкурсной комиссии.</w:t>
            </w:r>
          </w:p>
          <w:p w:rsidR="008A0EEF" w:rsidRPr="00AA466B" w:rsidRDefault="008A0EEF" w:rsidP="00040359">
            <w:pPr>
              <w:spacing w:after="0" w:line="240" w:lineRule="auto"/>
              <w:ind w:left="40"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При отсутствии председателя конкурсной комиссии его полномочия исполняет заместитель председателя конкурсной комиссии.</w:t>
            </w:r>
          </w:p>
          <w:p w:rsidR="008A0EEF" w:rsidRPr="00AA466B" w:rsidRDefault="008A0EEF" w:rsidP="00040359">
            <w:pPr>
              <w:widowControl w:val="0"/>
              <w:numPr>
                <w:ilvl w:val="1"/>
                <w:numId w:val="8"/>
              </w:numPr>
              <w:spacing w:after="0" w:line="240" w:lineRule="auto"/>
              <w:ind w:left="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Секретарь конкурсной комиссии:</w:t>
            </w:r>
          </w:p>
          <w:p w:rsidR="008A0EEF" w:rsidRPr="00AA466B" w:rsidRDefault="008A0EEF" w:rsidP="00040359">
            <w:pPr>
              <w:widowControl w:val="0"/>
              <w:numPr>
                <w:ilvl w:val="0"/>
                <w:numId w:val="5"/>
              </w:numPr>
              <w:spacing w:after="0" w:line="240" w:lineRule="auto"/>
              <w:ind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8A0EEF" w:rsidRPr="00AA466B" w:rsidRDefault="008A0EEF" w:rsidP="00040359">
            <w:pPr>
              <w:widowControl w:val="0"/>
              <w:numPr>
                <w:ilvl w:val="0"/>
                <w:numId w:val="5"/>
              </w:numPr>
              <w:spacing w:after="0" w:line="240" w:lineRule="auto"/>
              <w:ind w:righ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8A0EEF" w:rsidRPr="00AA466B" w:rsidRDefault="008A0EEF" w:rsidP="00040359">
            <w:pPr>
              <w:widowControl w:val="0"/>
              <w:numPr>
                <w:ilvl w:val="0"/>
                <w:numId w:val="5"/>
              </w:numPr>
              <w:spacing w:after="0" w:line="240" w:lineRule="auto"/>
              <w:ind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lastRenderedPageBreak/>
              <w:t>оформляет протоколы заседаний конкурсной комиссии.</w:t>
            </w:r>
          </w:p>
          <w:p w:rsidR="008A0EEF" w:rsidRPr="00AA466B" w:rsidRDefault="008A0EEF" w:rsidP="00040359">
            <w:pPr>
              <w:widowControl w:val="0"/>
              <w:numPr>
                <w:ilvl w:val="1"/>
                <w:numId w:val="8"/>
              </w:numPr>
              <w:spacing w:after="0" w:line="240" w:lineRule="auto"/>
              <w:ind w:left="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Член конкурсной комиссии:</w:t>
            </w:r>
          </w:p>
          <w:p w:rsidR="008A0EEF" w:rsidRPr="00AA466B" w:rsidRDefault="008A0EEF" w:rsidP="00040359">
            <w:pPr>
              <w:widowControl w:val="0"/>
              <w:numPr>
                <w:ilvl w:val="0"/>
                <w:numId w:val="6"/>
              </w:numPr>
              <w:spacing w:after="0" w:line="240" w:lineRule="auto"/>
              <w:ind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участвует в работе конкурсной комиссии, в том числе в заседаниях конкурсной комиссии;</w:t>
            </w:r>
          </w:p>
          <w:p w:rsidR="008A0EEF" w:rsidRPr="00AA466B" w:rsidRDefault="008A0EEF" w:rsidP="00040359">
            <w:pPr>
              <w:widowControl w:val="0"/>
              <w:numPr>
                <w:ilvl w:val="0"/>
                <w:numId w:val="6"/>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вносит предложения по вопросам работы конкурсной комиссии;</w:t>
            </w:r>
          </w:p>
          <w:p w:rsidR="008A0EEF" w:rsidRPr="00AA466B" w:rsidRDefault="008A0EEF" w:rsidP="00040359">
            <w:pPr>
              <w:widowControl w:val="0"/>
              <w:numPr>
                <w:ilvl w:val="0"/>
                <w:numId w:val="6"/>
              </w:num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знакомится с документами и материалами, рассматриваемыми на заседаниях конкурсной комиссии;</w:t>
            </w:r>
          </w:p>
          <w:p w:rsidR="008A0EEF" w:rsidRPr="00AA466B" w:rsidRDefault="008A0EEF" w:rsidP="00040359">
            <w:pPr>
              <w:widowControl w:val="0"/>
              <w:numPr>
                <w:ilvl w:val="0"/>
                <w:numId w:val="6"/>
              </w:numPr>
              <w:spacing w:after="0" w:line="240" w:lineRule="auto"/>
              <w:ind w:left="4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голосует на заседаниях конкурсной комиссии.</w:t>
            </w: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8A0EEF" w:rsidRPr="00AA466B" w:rsidRDefault="008A0EEF" w:rsidP="00040359">
            <w:pPr>
              <w:spacing w:after="0" w:line="240" w:lineRule="auto"/>
              <w:ind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Члены конкурсной комиссии обладают равными правами при обсуждении вопросов о принятии решений.</w:t>
            </w: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Заседание конкурсной комиссии проводится в течение трех рабочих дней после проведения собрания граждан.</w:t>
            </w: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Протокол заседания конкурсной комиссии должен содержать следующие данные:</w:t>
            </w:r>
          </w:p>
          <w:p w:rsidR="008A0EEF" w:rsidRPr="00AA466B" w:rsidRDefault="008A0EEF" w:rsidP="00040359">
            <w:pPr>
              <w:widowControl w:val="0"/>
              <w:numPr>
                <w:ilvl w:val="0"/>
                <w:numId w:val="1"/>
              </w:numPr>
              <w:spacing w:after="0" w:line="240" w:lineRule="auto"/>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время, дату и место проведения заседания конкурсной комиссии;</w:t>
            </w:r>
          </w:p>
          <w:p w:rsidR="008A0EEF" w:rsidRPr="00AA466B" w:rsidRDefault="008A0EEF" w:rsidP="00040359">
            <w:pPr>
              <w:widowControl w:val="0"/>
              <w:numPr>
                <w:ilvl w:val="0"/>
                <w:numId w:val="1"/>
              </w:numPr>
              <w:spacing w:after="0" w:line="240" w:lineRule="auto"/>
              <w:ind w:right="60"/>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фамилии и инициалы членов конкурсной комиссии и приглашенных на заседание конкурсной комиссии;</w:t>
            </w:r>
          </w:p>
          <w:p w:rsidR="008A0EEF" w:rsidRPr="00AA466B" w:rsidRDefault="008A0EEF" w:rsidP="00040359">
            <w:pPr>
              <w:widowControl w:val="0"/>
              <w:numPr>
                <w:ilvl w:val="0"/>
                <w:numId w:val="1"/>
              </w:numPr>
              <w:spacing w:after="0" w:line="240" w:lineRule="auto"/>
              <w:ind w:right="60"/>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результаты голосования по каждому из включенных в список для голосования инициативных проектов;</w:t>
            </w:r>
          </w:p>
          <w:p w:rsidR="008A0EEF" w:rsidRPr="00AA466B" w:rsidRDefault="008A0EEF" w:rsidP="00040359">
            <w:pPr>
              <w:widowControl w:val="0"/>
              <w:numPr>
                <w:ilvl w:val="0"/>
                <w:numId w:val="1"/>
              </w:numPr>
              <w:spacing w:after="0" w:line="240" w:lineRule="auto"/>
              <w:ind w:right="60"/>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инициативные проекты, прошедшие конкурсный отбор и подлежащие финансированию из местного бюджета.</w:t>
            </w:r>
          </w:p>
          <w:p w:rsidR="008A0EEF" w:rsidRPr="00AA466B" w:rsidRDefault="008A0EEF" w:rsidP="00040359">
            <w:pPr>
              <w:spacing w:after="0" w:line="240" w:lineRule="auto"/>
              <w:ind w:left="4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proofErr w:type="gramStart"/>
            <w:r w:rsidRPr="00AA466B">
              <w:rPr>
                <w:rFonts w:ascii="Times New Roman" w:eastAsia="Times New Roman" w:hAnsi="Times New Roman" w:cs="Times New Roman"/>
                <w:lang w:eastAsia="ru-RU"/>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Дурасовский сельсовет муниципального района Чишминский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Дурасовский сельсовет муниципального района Чишминский район Республики Башкортостан на очередной финансовый год</w:t>
            </w:r>
            <w:proofErr w:type="gramEnd"/>
            <w:r w:rsidRPr="00AA466B">
              <w:rPr>
                <w:rFonts w:ascii="Times New Roman" w:eastAsia="Times New Roman" w:hAnsi="Times New Roman" w:cs="Times New Roman"/>
                <w:lang w:eastAsia="ru-RU"/>
              </w:rPr>
              <w:t xml:space="preserve"> (на очередной финансовый год и плановый период), на реализацию инициативных проектов.</w:t>
            </w:r>
          </w:p>
          <w:p w:rsidR="008A0EEF" w:rsidRPr="00AA466B" w:rsidRDefault="008A0EEF" w:rsidP="00040359">
            <w:pPr>
              <w:spacing w:after="0" w:line="240" w:lineRule="auto"/>
              <w:ind w:left="669" w:right="60"/>
              <w:jc w:val="both"/>
              <w:rPr>
                <w:rFonts w:ascii="Times New Roman" w:eastAsia="Times New Roman" w:hAnsi="Times New Roman" w:cs="Times New Roman"/>
                <w:lang w:eastAsia="ru-RU"/>
              </w:rPr>
            </w:pPr>
          </w:p>
          <w:p w:rsidR="008A0EEF" w:rsidRPr="00AA466B" w:rsidRDefault="008A0EEF" w:rsidP="00040359">
            <w:pPr>
              <w:widowControl w:val="0"/>
              <w:numPr>
                <w:ilvl w:val="0"/>
                <w:numId w:val="8"/>
              </w:numPr>
              <w:tabs>
                <w:tab w:val="left" w:pos="758"/>
              </w:tabs>
              <w:spacing w:after="0" w:line="240" w:lineRule="auto"/>
              <w:ind w:firstLine="669"/>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Участие инициаторов проекта в реализации инициативных проектов</w:t>
            </w:r>
          </w:p>
          <w:p w:rsidR="008A0EEF" w:rsidRPr="00AA466B" w:rsidRDefault="008A0EEF" w:rsidP="00040359">
            <w:pPr>
              <w:tabs>
                <w:tab w:val="left" w:pos="758"/>
              </w:tabs>
              <w:spacing w:after="0" w:line="240" w:lineRule="auto"/>
              <w:ind w:left="1059"/>
              <w:jc w:val="both"/>
              <w:rPr>
                <w:rFonts w:ascii="Times New Roman" w:eastAsia="Times New Roman" w:hAnsi="Times New Roman" w:cs="Times New Roman"/>
                <w:lang w:eastAsia="ru-RU"/>
              </w:rPr>
            </w:pP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Инициаторы проекта вправе принимать участие в реализации инициативных проектов в соответствии с настоящим Положением.</w:t>
            </w:r>
          </w:p>
          <w:p w:rsidR="008A0EEF" w:rsidRPr="00AA466B" w:rsidRDefault="008A0EEF" w:rsidP="00040359">
            <w:pPr>
              <w:widowControl w:val="0"/>
              <w:numPr>
                <w:ilvl w:val="1"/>
                <w:numId w:val="8"/>
              </w:numPr>
              <w:spacing w:after="0" w:line="240" w:lineRule="auto"/>
              <w:ind w:left="0" w:right="6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Инициаторы проекта согласовывают техническое задание на заключение муниципального контракта по реализации инициативного проекта.</w:t>
            </w:r>
          </w:p>
          <w:p w:rsidR="008A0EEF" w:rsidRPr="00AA466B" w:rsidRDefault="008A0EEF" w:rsidP="00040359">
            <w:pPr>
              <w:spacing w:after="0" w:line="240" w:lineRule="auto"/>
              <w:ind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8A0EEF" w:rsidRPr="00AA466B" w:rsidRDefault="008A0EEF" w:rsidP="00040359">
            <w:pPr>
              <w:widowControl w:val="0"/>
              <w:numPr>
                <w:ilvl w:val="1"/>
                <w:numId w:val="8"/>
              </w:numPr>
              <w:spacing w:after="0" w:line="240" w:lineRule="auto"/>
              <w:ind w:left="20"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Средства инициаторов проекта (инициативные платежи) вносятся на счет администрации сельского поселения  Дурасовский сельсовет муниципального района Чишминский район Республики</w:t>
            </w:r>
            <w:r w:rsidRPr="00AA466B">
              <w:rPr>
                <w:rFonts w:ascii="Times New Roman" w:eastAsia="Times New Roman" w:hAnsi="Times New Roman" w:cs="Times New Roman"/>
                <w:color w:val="FF0000"/>
                <w:lang w:eastAsia="ru-RU"/>
              </w:rPr>
              <w:t xml:space="preserve"> </w:t>
            </w:r>
            <w:r w:rsidRPr="00AA466B">
              <w:rPr>
                <w:rFonts w:ascii="Times New Roman" w:eastAsia="Times New Roman" w:hAnsi="Times New Roman" w:cs="Times New Roman"/>
                <w:lang w:eastAsia="ru-RU"/>
              </w:rPr>
              <w:t>Башкортостан не позднее 30 дней со дня опубликования итогов конкурсного отбора при условии признания инициативного проекта победителем.</w:t>
            </w:r>
          </w:p>
          <w:p w:rsidR="008A0EEF" w:rsidRPr="00AA466B" w:rsidRDefault="008A0EEF" w:rsidP="00040359">
            <w:pPr>
              <w:widowControl w:val="0"/>
              <w:numPr>
                <w:ilvl w:val="1"/>
                <w:numId w:val="8"/>
              </w:numPr>
              <w:spacing w:after="0" w:line="240" w:lineRule="auto"/>
              <w:ind w:left="0"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8A0EEF" w:rsidRPr="00AA466B" w:rsidRDefault="008A0EEF" w:rsidP="00040359">
            <w:pPr>
              <w:widowControl w:val="0"/>
              <w:numPr>
                <w:ilvl w:val="1"/>
                <w:numId w:val="8"/>
              </w:numPr>
              <w:spacing w:after="0" w:line="240" w:lineRule="auto"/>
              <w:ind w:left="0"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A0EEF" w:rsidRPr="00AA466B" w:rsidRDefault="008A0EEF" w:rsidP="00040359">
            <w:pPr>
              <w:widowControl w:val="0"/>
              <w:numPr>
                <w:ilvl w:val="1"/>
                <w:numId w:val="8"/>
              </w:numPr>
              <w:spacing w:after="0" w:line="240" w:lineRule="auto"/>
              <w:ind w:left="0" w:right="20" w:firstLine="669"/>
              <w:jc w:val="both"/>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Отчет о ходе и итогах реализации инициативного проекта подлежит опубликованию (обнародованию) и размещению на официальном сайте сельского поселения  Дурасовский сельсовет муниципального района Чишминский район Республики Башкортостан в течение 30 календарных дней со дня завершения реализации инициативного проекта.</w:t>
            </w:r>
          </w:p>
          <w:p w:rsidR="008A0EEF" w:rsidRPr="00AA466B" w:rsidRDefault="008A0EEF" w:rsidP="00040359">
            <w:pPr>
              <w:spacing w:after="0" w:line="240" w:lineRule="auto"/>
              <w:ind w:right="20"/>
              <w:jc w:val="both"/>
              <w:rPr>
                <w:rFonts w:ascii="Times New Roman" w:eastAsia="Times New Roman" w:hAnsi="Times New Roman" w:cs="Times New Roman"/>
                <w:lang w:eastAsia="ru-RU"/>
              </w:rPr>
            </w:pPr>
          </w:p>
          <w:p w:rsidR="008A0EEF" w:rsidRPr="00AA466B" w:rsidRDefault="008A0EEF" w:rsidP="00040359">
            <w:pPr>
              <w:spacing w:line="240" w:lineRule="auto"/>
              <w:rPr>
                <w:rFonts w:ascii="Times New Roman" w:eastAsia="Calibri" w:hAnsi="Times New Roman" w:cs="Times New Roman"/>
              </w:rPr>
            </w:pPr>
          </w:p>
          <w:p w:rsidR="008A0EEF" w:rsidRPr="00AA466B" w:rsidRDefault="008A0EEF" w:rsidP="00040359">
            <w:pPr>
              <w:spacing w:line="240" w:lineRule="auto"/>
              <w:rPr>
                <w:rFonts w:ascii="Times New Roman" w:eastAsia="Calibri" w:hAnsi="Times New Roman" w:cs="Times New Roman"/>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lang w:eastAsia="ru-RU"/>
              </w:rPr>
            </w:pPr>
            <w:r w:rsidRPr="00AA466B">
              <w:rPr>
                <w:rFonts w:ascii="Times New Roman" w:eastAsia="Times New Roman" w:hAnsi="Times New Roman" w:cs="Times New Roman"/>
                <w:lang w:eastAsia="ru-RU"/>
              </w:rPr>
              <w:lastRenderedPageBreak/>
              <w:t xml:space="preserve">                                                                                           </w:t>
            </w:r>
            <w:r w:rsidRPr="00AA466B">
              <w:rPr>
                <w:rFonts w:ascii="Times New Roman" w:eastAsia="Times New Roman" w:hAnsi="Times New Roman" w:cs="Times New Roman"/>
                <w:color w:val="000000"/>
                <w:lang w:eastAsia="ru-RU"/>
              </w:rPr>
              <w:t>Приложение № 1</w:t>
            </w:r>
          </w:p>
          <w:p w:rsidR="008A0EEF" w:rsidRPr="00AA466B" w:rsidRDefault="008A0EEF" w:rsidP="00040359">
            <w:pPr>
              <w:autoSpaceDE w:val="0"/>
              <w:autoSpaceDN w:val="0"/>
              <w:adjustRightInd w:val="0"/>
              <w:spacing w:line="240" w:lineRule="auto"/>
              <w:ind w:left="4536"/>
              <w:rPr>
                <w:rFonts w:ascii="Times New Roman" w:eastAsia="Times New Roman" w:hAnsi="Times New Roman" w:cs="Times New Roman"/>
                <w:color w:val="000000"/>
                <w:lang w:eastAsia="ru-RU"/>
              </w:rPr>
            </w:pPr>
            <w:r w:rsidRPr="00AA466B">
              <w:rPr>
                <w:rFonts w:ascii="Times New Roman" w:eastAsia="Times New Roman" w:hAnsi="Times New Roman" w:cs="Times New Roman"/>
                <w:color w:val="000000"/>
                <w:lang w:eastAsia="ru-RU"/>
              </w:rPr>
              <w:t xml:space="preserve">к решению Совета  сельского  поселения Чишминский               сельсовет  муниципального  района Чишминский район Республики Башкортостан от  «03»  июля 2022 г. № </w:t>
            </w:r>
            <w:bookmarkStart w:id="0" w:name="page3"/>
            <w:bookmarkEnd w:id="0"/>
            <w:r w:rsidRPr="00AA466B">
              <w:rPr>
                <w:rFonts w:ascii="Times New Roman" w:eastAsia="Times New Roman" w:hAnsi="Times New Roman" w:cs="Times New Roman"/>
                <w:color w:val="000000"/>
                <w:lang w:eastAsia="ru-RU"/>
              </w:rPr>
              <w:t>132</w:t>
            </w:r>
          </w:p>
          <w:p w:rsidR="008A0EEF" w:rsidRPr="00AA466B" w:rsidRDefault="008A0EEF" w:rsidP="00040359">
            <w:pPr>
              <w:autoSpaceDE w:val="0"/>
              <w:autoSpaceDN w:val="0"/>
              <w:adjustRightInd w:val="0"/>
              <w:spacing w:line="240" w:lineRule="auto"/>
              <w:rPr>
                <w:rFonts w:ascii="Times New Roman" w:eastAsia="Times New Roman" w:hAnsi="Times New Roman" w:cs="Times New Roman"/>
                <w:color w:val="000000"/>
                <w:lang w:eastAsia="ru-RU"/>
              </w:rPr>
            </w:pPr>
          </w:p>
          <w:p w:rsidR="008A0EEF" w:rsidRPr="00AA466B" w:rsidRDefault="008A0EEF" w:rsidP="00040359">
            <w:pPr>
              <w:widowControl w:val="0"/>
              <w:tabs>
                <w:tab w:val="left" w:pos="9498"/>
                <w:tab w:val="left" w:pos="9608"/>
              </w:tabs>
              <w:overflowPunct w:val="0"/>
              <w:autoSpaceDE w:val="0"/>
              <w:autoSpaceDN w:val="0"/>
              <w:adjustRightInd w:val="0"/>
              <w:spacing w:line="240" w:lineRule="auto"/>
              <w:ind w:left="2200" w:right="-31" w:hanging="1088"/>
              <w:rPr>
                <w:rFonts w:ascii="Times New Roman" w:eastAsia="Times New Roman" w:hAnsi="Times New Roman" w:cs="Times New Roman"/>
              </w:rPr>
            </w:pPr>
            <w:r w:rsidRPr="00AA466B">
              <w:rPr>
                <w:rFonts w:ascii="Times New Roman" w:eastAsia="Times New Roman" w:hAnsi="Times New Roman" w:cs="Times New Roman"/>
                <w:b/>
                <w:bCs/>
                <w:lang w:val="en-US"/>
              </w:rPr>
              <w:t>IV</w:t>
            </w:r>
            <w:r w:rsidRPr="00AA466B">
              <w:rPr>
                <w:rFonts w:ascii="Times New Roman" w:eastAsia="Times New Roman" w:hAnsi="Times New Roman" w:cs="Times New Roman"/>
                <w:b/>
                <w:bCs/>
              </w:rPr>
              <w:t>. Коэффициент, характеризующий качество и благоустройство жилого помещения,  месторасположение дома</w:t>
            </w:r>
          </w:p>
          <w:p w:rsidR="008A0EEF" w:rsidRPr="00AA466B" w:rsidRDefault="008A0EEF" w:rsidP="00040359">
            <w:pPr>
              <w:widowControl w:val="0"/>
              <w:overflowPunct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 xml:space="preserve">4.1.Размер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 </w:t>
            </w:r>
          </w:p>
          <w:p w:rsidR="008A0EEF" w:rsidRPr="00AA466B" w:rsidRDefault="008A0EEF" w:rsidP="00040359">
            <w:pPr>
              <w:widowControl w:val="0"/>
              <w:overflowPunct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4.2.Интегральное значение К</w:t>
            </w:r>
            <w:proofErr w:type="gramStart"/>
            <w:r w:rsidRPr="00AA466B">
              <w:rPr>
                <w:rFonts w:ascii="Times New Roman" w:eastAsia="Times New Roman" w:hAnsi="Times New Roman" w:cs="Times New Roman"/>
                <w:vertAlign w:val="subscript"/>
                <w:lang w:val="en-US"/>
              </w:rPr>
              <w:t>j</w:t>
            </w:r>
            <w:proofErr w:type="gramEnd"/>
            <w:r w:rsidRPr="00AA466B">
              <w:rPr>
                <w:rFonts w:ascii="Times New Roman" w:eastAsia="Times New Roman" w:hAnsi="Times New Roman" w:cs="Times New Roman"/>
              </w:rPr>
              <w:t xml:space="preserve"> для жилого помещения рассчитывается как средневзвешенное значение показателей по отдельным параметрам по формуле 3: </w:t>
            </w: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Формула 3</w:t>
            </w:r>
          </w:p>
          <w:p w:rsidR="008A0EEF" w:rsidRPr="00AA466B" w:rsidRDefault="008A0EEF" w:rsidP="00040359">
            <w:pPr>
              <w:widowControl w:val="0"/>
              <w:autoSpaceDE w:val="0"/>
              <w:autoSpaceDN w:val="0"/>
              <w:adjustRightInd w:val="0"/>
              <w:spacing w:line="240" w:lineRule="auto"/>
              <w:ind w:left="700"/>
              <w:rPr>
                <w:rFonts w:ascii="Times New Roman" w:eastAsia="Times New Roman" w:hAnsi="Times New Roman" w:cs="Times New Roman"/>
              </w:rPr>
            </w:pPr>
            <w:bookmarkStart w:id="1" w:name="page7"/>
            <w:bookmarkEnd w:id="1"/>
            <w:r w:rsidRPr="00AA466B">
              <w:rPr>
                <w:rFonts w:ascii="Times New Roman" w:eastAsia="Times New Roman" w:hAnsi="Times New Roman" w:cs="Times New Roman"/>
                <w:vertAlign w:val="subscript"/>
              </w:rPr>
              <w:t>К</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bscript"/>
                <w:lang w:val="en-US"/>
              </w:rPr>
              <w:t>j</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bscript"/>
              </w:rPr>
              <w:t>=</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perscript"/>
              </w:rPr>
              <w:t>К</w:t>
            </w:r>
            <w:proofErr w:type="gramStart"/>
            <w:r w:rsidRPr="00AA466B">
              <w:rPr>
                <w:rFonts w:ascii="Times New Roman" w:eastAsia="Times New Roman" w:hAnsi="Times New Roman" w:cs="Times New Roman"/>
              </w:rPr>
              <w:t>1</w:t>
            </w:r>
            <w:proofErr w:type="gramEnd"/>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perscript"/>
              </w:rPr>
              <w:t>+</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perscript"/>
              </w:rPr>
              <w:t>К</w:t>
            </w:r>
            <w:r w:rsidRPr="00AA466B">
              <w:rPr>
                <w:rFonts w:ascii="Times New Roman" w:eastAsia="Times New Roman" w:hAnsi="Times New Roman" w:cs="Times New Roman"/>
              </w:rPr>
              <w:t xml:space="preserve">2 </w:t>
            </w:r>
            <w:r w:rsidRPr="00AA466B">
              <w:rPr>
                <w:rFonts w:ascii="Times New Roman" w:eastAsia="Times New Roman" w:hAnsi="Times New Roman" w:cs="Times New Roman"/>
                <w:vertAlign w:val="superscript"/>
              </w:rPr>
              <w:t>+</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perscript"/>
              </w:rPr>
              <w:t>К</w:t>
            </w:r>
            <w:r w:rsidRPr="00AA466B">
              <w:rPr>
                <w:rFonts w:ascii="Times New Roman" w:eastAsia="Times New Roman" w:hAnsi="Times New Roman" w:cs="Times New Roman"/>
              </w:rPr>
              <w:t xml:space="preserve">3 </w:t>
            </w:r>
            <w:r w:rsidRPr="00AA466B">
              <w:rPr>
                <w:rFonts w:ascii="Times New Roman" w:eastAsia="Times New Roman" w:hAnsi="Times New Roman" w:cs="Times New Roman"/>
                <w:vertAlign w:val="subscript"/>
              </w:rPr>
              <w:t>,</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vertAlign w:val="subscript"/>
              </w:rPr>
              <w:t>где</w:t>
            </w:r>
          </w:p>
          <w:p w:rsidR="008A0EEF" w:rsidRPr="00AA466B" w:rsidRDefault="008A0EEF" w:rsidP="00040359">
            <w:pPr>
              <w:widowControl w:val="0"/>
              <w:autoSpaceDE w:val="0"/>
              <w:autoSpaceDN w:val="0"/>
              <w:adjustRightInd w:val="0"/>
              <w:spacing w:line="240" w:lineRule="auto"/>
              <w:ind w:left="1820"/>
              <w:rPr>
                <w:rFonts w:ascii="Times New Roman" w:eastAsia="Times New Roman" w:hAnsi="Times New Roman" w:cs="Times New Roman"/>
              </w:rPr>
            </w:pPr>
            <w:r w:rsidRPr="00AA466B">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1" locked="0" layoutInCell="0" allowOverlap="1" wp14:anchorId="4FE806D9" wp14:editId="135B85EE">
                      <wp:simplePos x="0" y="0"/>
                      <wp:positionH relativeFrom="column">
                        <wp:posOffset>765175</wp:posOffset>
                      </wp:positionH>
                      <wp:positionV relativeFrom="paragraph">
                        <wp:posOffset>-30481</wp:posOffset>
                      </wp:positionV>
                      <wp:extent cx="853440" cy="0"/>
                      <wp:effectExtent l="0" t="0" r="228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line">
                                <a:avLst/>
                              </a:prstGeom>
                              <a:noFill/>
                              <a:ln w="85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2.4pt" to="12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" o:allowincell="f" strokeweight=".23647mm"/>
                  </w:pict>
                </mc:Fallback>
              </mc:AlternateContent>
            </w:r>
            <w:r w:rsidRPr="00AA466B">
              <w:rPr>
                <w:rFonts w:ascii="Times New Roman" w:eastAsia="Times New Roman" w:hAnsi="Times New Roman" w:cs="Times New Roman"/>
              </w:rPr>
              <w:t>3</w:t>
            </w:r>
          </w:p>
          <w:p w:rsidR="008A0EEF" w:rsidRPr="00AA466B" w:rsidRDefault="008A0EEF" w:rsidP="00040359">
            <w:pPr>
              <w:widowControl w:val="0"/>
              <w:overflowPunct w:val="0"/>
              <w:autoSpaceDE w:val="0"/>
              <w:autoSpaceDN w:val="0"/>
              <w:adjustRightInd w:val="0"/>
              <w:spacing w:line="240" w:lineRule="auto"/>
              <w:ind w:left="120" w:right="-31" w:firstLine="540"/>
              <w:rPr>
                <w:rFonts w:ascii="Times New Roman" w:eastAsia="Times New Roman" w:hAnsi="Times New Roman" w:cs="Times New Roman"/>
              </w:rPr>
            </w:pPr>
            <w:r w:rsidRPr="00AA466B">
              <w:rPr>
                <w:rFonts w:ascii="Times New Roman" w:eastAsia="Times New Roman" w:hAnsi="Times New Roman" w:cs="Times New Roman"/>
              </w:rPr>
              <w:t>К</w:t>
            </w:r>
            <w:proofErr w:type="gramStart"/>
            <w:r w:rsidRPr="00AA466B">
              <w:rPr>
                <w:rFonts w:ascii="Times New Roman" w:eastAsia="Times New Roman" w:hAnsi="Times New Roman" w:cs="Times New Roman"/>
                <w:vertAlign w:val="subscript"/>
                <w:lang w:val="en-US"/>
              </w:rPr>
              <w:t>j</w:t>
            </w:r>
            <w:proofErr w:type="gramEnd"/>
            <w:r w:rsidRPr="00AA466B">
              <w:rPr>
                <w:rFonts w:ascii="Times New Roman" w:eastAsia="Times New Roman" w:hAnsi="Times New Roman" w:cs="Times New Roman"/>
              </w:rPr>
              <w:t xml:space="preserve"> - коэффициент, характеризующий качество и благоустройство жилого помещения, месторасположение дома;</w:t>
            </w:r>
          </w:p>
          <w:p w:rsidR="008A0EEF" w:rsidRPr="00AA466B" w:rsidRDefault="008A0EEF" w:rsidP="00040359">
            <w:pPr>
              <w:widowControl w:val="0"/>
              <w:overflowPunct w:val="0"/>
              <w:autoSpaceDE w:val="0"/>
              <w:autoSpaceDN w:val="0"/>
              <w:adjustRightInd w:val="0"/>
              <w:spacing w:line="240" w:lineRule="auto"/>
              <w:ind w:left="660" w:right="1260"/>
              <w:rPr>
                <w:rFonts w:ascii="Times New Roman" w:eastAsia="Times New Roman" w:hAnsi="Times New Roman" w:cs="Times New Roman"/>
              </w:rPr>
            </w:pPr>
            <w:r w:rsidRPr="00AA466B">
              <w:rPr>
                <w:rFonts w:ascii="Times New Roman" w:eastAsia="Times New Roman" w:hAnsi="Times New Roman" w:cs="Times New Roman"/>
              </w:rPr>
              <w:t>К</w:t>
            </w:r>
            <w:proofErr w:type="gramStart"/>
            <w:r w:rsidRPr="00AA466B">
              <w:rPr>
                <w:rFonts w:ascii="Times New Roman" w:eastAsia="Times New Roman" w:hAnsi="Times New Roman" w:cs="Times New Roman"/>
                <w:vertAlign w:val="subscript"/>
              </w:rPr>
              <w:t>1</w:t>
            </w:r>
            <w:proofErr w:type="gramEnd"/>
            <w:r w:rsidRPr="00AA466B">
              <w:rPr>
                <w:rFonts w:ascii="Times New Roman" w:eastAsia="Times New Roman" w:hAnsi="Times New Roman" w:cs="Times New Roman"/>
              </w:rPr>
              <w:t xml:space="preserve"> - коэффициент, характеризующий качество жилого помещения; </w:t>
            </w:r>
          </w:p>
          <w:p w:rsidR="008A0EEF" w:rsidRPr="00AA466B" w:rsidRDefault="008A0EEF" w:rsidP="00040359">
            <w:pPr>
              <w:widowControl w:val="0"/>
              <w:overflowPunct w:val="0"/>
              <w:autoSpaceDE w:val="0"/>
              <w:autoSpaceDN w:val="0"/>
              <w:adjustRightInd w:val="0"/>
              <w:spacing w:line="240" w:lineRule="auto"/>
              <w:ind w:left="660" w:right="-31"/>
              <w:rPr>
                <w:rFonts w:ascii="Times New Roman" w:eastAsia="Times New Roman" w:hAnsi="Times New Roman" w:cs="Times New Roman"/>
              </w:rPr>
            </w:pPr>
            <w:r w:rsidRPr="00AA466B">
              <w:rPr>
                <w:rFonts w:ascii="Times New Roman" w:eastAsia="Times New Roman" w:hAnsi="Times New Roman" w:cs="Times New Roman"/>
              </w:rPr>
              <w:t>К</w:t>
            </w:r>
            <w:proofErr w:type="gramStart"/>
            <w:r w:rsidRPr="00AA466B">
              <w:rPr>
                <w:rFonts w:ascii="Times New Roman" w:eastAsia="Times New Roman" w:hAnsi="Times New Roman" w:cs="Times New Roman"/>
                <w:vertAlign w:val="subscript"/>
              </w:rPr>
              <w:t>2</w:t>
            </w:r>
            <w:proofErr w:type="gramEnd"/>
            <w:r w:rsidRPr="00AA466B">
              <w:rPr>
                <w:rFonts w:ascii="Times New Roman" w:eastAsia="Times New Roman" w:hAnsi="Times New Roman" w:cs="Times New Roman"/>
              </w:rPr>
              <w:t xml:space="preserve"> - коэффициент, характеризующий благоустройство жилого помещения; </w:t>
            </w:r>
          </w:p>
          <w:p w:rsidR="008A0EEF" w:rsidRPr="00AA466B" w:rsidRDefault="008A0EEF" w:rsidP="00040359">
            <w:pPr>
              <w:widowControl w:val="0"/>
              <w:overflowPunct w:val="0"/>
              <w:autoSpaceDE w:val="0"/>
              <w:autoSpaceDN w:val="0"/>
              <w:adjustRightInd w:val="0"/>
              <w:spacing w:line="240" w:lineRule="auto"/>
              <w:ind w:left="660" w:right="1260"/>
              <w:rPr>
                <w:rFonts w:ascii="Times New Roman" w:eastAsia="Times New Roman" w:hAnsi="Times New Roman" w:cs="Times New Roman"/>
              </w:rPr>
            </w:pPr>
            <w:r w:rsidRPr="00AA466B">
              <w:rPr>
                <w:rFonts w:ascii="Times New Roman" w:eastAsia="Times New Roman" w:hAnsi="Times New Roman" w:cs="Times New Roman"/>
              </w:rPr>
              <w:t>К</w:t>
            </w:r>
            <w:r w:rsidRPr="00AA466B">
              <w:rPr>
                <w:rFonts w:ascii="Times New Roman" w:eastAsia="Times New Roman" w:hAnsi="Times New Roman" w:cs="Times New Roman"/>
                <w:vertAlign w:val="subscript"/>
              </w:rPr>
              <w:t>3</w:t>
            </w:r>
            <w:r w:rsidRPr="00AA466B">
              <w:rPr>
                <w:rFonts w:ascii="Times New Roman" w:eastAsia="Times New Roman" w:hAnsi="Times New Roman" w:cs="Times New Roman"/>
              </w:rPr>
              <w:t xml:space="preserve"> - коэффициент месторасположение дома.</w:t>
            </w:r>
          </w:p>
          <w:p w:rsidR="008A0EEF" w:rsidRPr="00AA466B" w:rsidRDefault="008A0EEF" w:rsidP="00040359">
            <w:pPr>
              <w:widowControl w:val="0"/>
              <w:overflowPunct w:val="0"/>
              <w:autoSpaceDE w:val="0"/>
              <w:autoSpaceDN w:val="0"/>
              <w:adjustRightInd w:val="0"/>
              <w:spacing w:line="240" w:lineRule="auto"/>
              <w:ind w:right="-31"/>
              <w:rPr>
                <w:rFonts w:ascii="Times New Roman" w:eastAsia="Times New Roman" w:hAnsi="Times New Roman" w:cs="Times New Roman"/>
              </w:rPr>
            </w:pPr>
            <w:r w:rsidRPr="00AA466B">
              <w:rPr>
                <w:rFonts w:ascii="Times New Roman" w:eastAsia="Times New Roman" w:hAnsi="Times New Roman" w:cs="Times New Roman"/>
              </w:rPr>
              <w:t>4.3. Значения показателей К</w:t>
            </w:r>
            <w:proofErr w:type="gramStart"/>
            <w:r w:rsidRPr="00AA466B">
              <w:rPr>
                <w:rFonts w:ascii="Times New Roman" w:eastAsia="Times New Roman" w:hAnsi="Times New Roman" w:cs="Times New Roman"/>
                <w:vertAlign w:val="subscript"/>
              </w:rPr>
              <w:t>1</w:t>
            </w:r>
            <w:proofErr w:type="gramEnd"/>
            <w:r w:rsidRPr="00AA466B">
              <w:rPr>
                <w:rFonts w:ascii="Times New Roman" w:eastAsia="Times New Roman" w:hAnsi="Times New Roman" w:cs="Times New Roman"/>
              </w:rPr>
              <w:t xml:space="preserve"> - К</w:t>
            </w:r>
            <w:r w:rsidRPr="00AA466B">
              <w:rPr>
                <w:rFonts w:ascii="Times New Roman" w:eastAsia="Times New Roman" w:hAnsi="Times New Roman" w:cs="Times New Roman"/>
                <w:vertAlign w:val="subscript"/>
              </w:rPr>
              <w:t>3</w:t>
            </w:r>
            <w:r w:rsidRPr="00AA466B">
              <w:rPr>
                <w:rFonts w:ascii="Times New Roman" w:eastAsia="Times New Roman" w:hAnsi="Times New Roman" w:cs="Times New Roman"/>
              </w:rPr>
              <w:t xml:space="preserve"> оцениваются в интервале [0,8; 1,3].</w:t>
            </w:r>
          </w:p>
          <w:p w:rsidR="008A0EEF" w:rsidRPr="00AA466B" w:rsidRDefault="008A0EEF" w:rsidP="00040359">
            <w:pPr>
              <w:widowControl w:val="0"/>
              <w:overflowPunct w:val="0"/>
              <w:autoSpaceDE w:val="0"/>
              <w:autoSpaceDN w:val="0"/>
              <w:adjustRightInd w:val="0"/>
              <w:spacing w:line="240" w:lineRule="auto"/>
              <w:ind w:right="-31"/>
              <w:rPr>
                <w:rFonts w:ascii="Times New Roman" w:eastAsia="Times New Roman" w:hAnsi="Times New Roman" w:cs="Times New Roman"/>
              </w:rPr>
            </w:pPr>
            <w:r w:rsidRPr="00AA466B">
              <w:rPr>
                <w:rFonts w:ascii="Times New Roman" w:eastAsia="Times New Roman" w:hAnsi="Times New Roman" w:cs="Times New Roman"/>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p>
          <w:tbl>
            <w:tblPr>
              <w:tblW w:w="9600" w:type="dxa"/>
              <w:tblCellMar>
                <w:left w:w="0" w:type="dxa"/>
                <w:right w:w="0" w:type="dxa"/>
              </w:tblCellMar>
              <w:tblLook w:val="04A0" w:firstRow="1" w:lastRow="0" w:firstColumn="1" w:lastColumn="0" w:noHBand="0" w:noVBand="1"/>
            </w:tblPr>
            <w:tblGrid>
              <w:gridCol w:w="1843"/>
              <w:gridCol w:w="888"/>
              <w:gridCol w:w="1117"/>
              <w:gridCol w:w="1676"/>
              <w:gridCol w:w="1017"/>
              <w:gridCol w:w="100"/>
              <w:gridCol w:w="10"/>
              <w:gridCol w:w="21"/>
              <w:gridCol w:w="16"/>
              <w:gridCol w:w="2912"/>
            </w:tblGrid>
            <w:tr w:rsidR="008A0EEF" w:rsidRPr="00AA466B" w:rsidTr="00040359">
              <w:trPr>
                <w:trHeight w:val="281"/>
              </w:trPr>
              <w:tc>
                <w:tcPr>
                  <w:tcW w:w="1843"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888"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1117"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1676"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1017"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147" w:type="dxa"/>
                  <w:gridSpan w:val="4"/>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2912" w:type="dxa"/>
                  <w:tcBorders>
                    <w:top w:val="nil"/>
                    <w:left w:val="nil"/>
                    <w:bottom w:val="single" w:sz="4" w:space="0" w:color="auto"/>
                    <w:right w:val="nil"/>
                  </w:tcBorders>
                  <w:vAlign w:val="bottom"/>
                  <w:hideMark/>
                </w:tcPr>
                <w:p w:rsidR="008A0EEF" w:rsidRPr="00AA466B" w:rsidRDefault="008A0EEF" w:rsidP="00040359">
                  <w:pPr>
                    <w:widowControl w:val="0"/>
                    <w:autoSpaceDE w:val="0"/>
                    <w:autoSpaceDN w:val="0"/>
                    <w:adjustRightInd w:val="0"/>
                    <w:spacing w:line="240" w:lineRule="auto"/>
                    <w:ind w:left="1760"/>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Таблица</w:t>
                  </w:r>
                  <w:proofErr w:type="spellEnd"/>
                  <w:r w:rsidRPr="00AA466B">
                    <w:rPr>
                      <w:rFonts w:ascii="Times New Roman" w:eastAsia="Times New Roman" w:hAnsi="Times New Roman" w:cs="Times New Roman"/>
                      <w:lang w:val="en-US"/>
                    </w:rPr>
                    <w:t xml:space="preserve"> 1</w:t>
                  </w:r>
                </w:p>
              </w:tc>
            </w:tr>
            <w:tr w:rsidR="008A0EEF" w:rsidRPr="00AA466B" w:rsidTr="00040359">
              <w:trPr>
                <w:trHeight w:val="264"/>
              </w:trPr>
              <w:tc>
                <w:tcPr>
                  <w:tcW w:w="1843" w:type="dxa"/>
                  <w:tcBorders>
                    <w:top w:val="single" w:sz="4" w:space="0" w:color="auto"/>
                    <w:left w:val="single" w:sz="4" w:space="0" w:color="auto"/>
                    <w:bottom w:val="single" w:sz="8" w:space="0" w:color="auto"/>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20"/>
                    <w:rPr>
                      <w:rFonts w:ascii="Times New Roman" w:eastAsia="Times New Roman" w:hAnsi="Times New Roman" w:cs="Times New Roman"/>
                    </w:rPr>
                  </w:pPr>
                  <w:proofErr w:type="spellStart"/>
                  <w:r w:rsidRPr="00AA466B">
                    <w:rPr>
                      <w:rFonts w:ascii="Times New Roman" w:eastAsia="Times New Roman" w:hAnsi="Times New Roman" w:cs="Times New Roman"/>
                      <w:lang w:val="en-US"/>
                    </w:rPr>
                    <w:t>Коэффициен</w:t>
                  </w:r>
                  <w:proofErr w:type="spellEnd"/>
                </w:p>
                <w:p w:rsidR="008A0EEF" w:rsidRPr="00AA466B" w:rsidRDefault="008A0EEF" w:rsidP="00040359">
                  <w:pPr>
                    <w:widowControl w:val="0"/>
                    <w:autoSpaceDE w:val="0"/>
                    <w:autoSpaceDN w:val="0"/>
                    <w:adjustRightInd w:val="0"/>
                    <w:spacing w:line="240" w:lineRule="auto"/>
                    <w:ind w:left="120"/>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ты</w:t>
                  </w:r>
                  <w:proofErr w:type="spellEnd"/>
                </w:p>
              </w:tc>
              <w:tc>
                <w:tcPr>
                  <w:tcW w:w="888" w:type="dxa"/>
                  <w:tcBorders>
                    <w:top w:val="single" w:sz="4" w:space="0" w:color="auto"/>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793" w:type="dxa"/>
                  <w:gridSpan w:val="2"/>
                  <w:tcBorders>
                    <w:top w:val="single" w:sz="4" w:space="0" w:color="auto"/>
                    <w:left w:val="nil"/>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jc w:val="center"/>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Потребительские</w:t>
                  </w:r>
                  <w:proofErr w:type="spellEnd"/>
                  <w:r w:rsidRPr="00AA466B">
                    <w:rPr>
                      <w:rFonts w:ascii="Times New Roman" w:eastAsia="Times New Roman" w:hAnsi="Times New Roman" w:cs="Times New Roman"/>
                      <w:lang w:val="en-US"/>
                    </w:rPr>
                    <w:t xml:space="preserve"> </w:t>
                  </w:r>
                  <w:proofErr w:type="spellStart"/>
                  <w:r w:rsidRPr="00AA466B">
                    <w:rPr>
                      <w:rFonts w:ascii="Times New Roman" w:eastAsia="Times New Roman" w:hAnsi="Times New Roman" w:cs="Times New Roman"/>
                      <w:lang w:val="en-US"/>
                    </w:rPr>
                    <w:t>свойства</w:t>
                  </w:r>
                  <w:proofErr w:type="spellEnd"/>
                </w:p>
              </w:tc>
              <w:tc>
                <w:tcPr>
                  <w:tcW w:w="1017" w:type="dxa"/>
                  <w:tcBorders>
                    <w:top w:val="single" w:sz="4" w:space="0" w:color="auto"/>
                    <w:left w:val="nil"/>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147" w:type="dxa"/>
                  <w:gridSpan w:val="4"/>
                  <w:tcBorders>
                    <w:top w:val="single" w:sz="4" w:space="0" w:color="auto"/>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single" w:sz="4" w:space="0" w:color="auto"/>
                    <w:left w:val="nil"/>
                    <w:bottom w:val="single" w:sz="8"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40"/>
                    <w:jc w:val="center"/>
                    <w:rPr>
                      <w:rFonts w:ascii="Times New Roman" w:eastAsia="Times New Roman" w:hAnsi="Times New Roman" w:cs="Times New Roman"/>
                      <w:lang w:val="en-US"/>
                    </w:rPr>
                  </w:pPr>
                  <w:proofErr w:type="spellStart"/>
                  <w:r w:rsidRPr="00AA466B">
                    <w:rPr>
                      <w:rFonts w:ascii="Times New Roman" w:eastAsia="Times New Roman" w:hAnsi="Times New Roman" w:cs="Times New Roman"/>
                      <w:w w:val="99"/>
                      <w:lang w:val="en-US"/>
                    </w:rPr>
                    <w:t>Значение</w:t>
                  </w:r>
                  <w:proofErr w:type="spellEnd"/>
                  <w:r w:rsidRPr="00AA466B">
                    <w:rPr>
                      <w:rFonts w:ascii="Times New Roman" w:eastAsia="Times New Roman" w:hAnsi="Times New Roman" w:cs="Times New Roman"/>
                      <w:w w:val="99"/>
                      <w:lang w:val="en-US"/>
                    </w:rPr>
                    <w:t xml:space="preserve"> </w:t>
                  </w:r>
                  <w:proofErr w:type="spellStart"/>
                  <w:r w:rsidRPr="00AA466B">
                    <w:rPr>
                      <w:rFonts w:ascii="Times New Roman" w:eastAsia="Times New Roman" w:hAnsi="Times New Roman" w:cs="Times New Roman"/>
                      <w:w w:val="99"/>
                      <w:lang w:val="en-US"/>
                    </w:rPr>
                    <w:t>коэффициента</w:t>
                  </w:r>
                  <w:proofErr w:type="spellEnd"/>
                </w:p>
              </w:tc>
            </w:tr>
            <w:tr w:rsidR="008A0EEF" w:rsidRPr="00AA466B" w:rsidTr="00040359">
              <w:trPr>
                <w:trHeight w:val="271"/>
              </w:trPr>
              <w:tc>
                <w:tcPr>
                  <w:tcW w:w="1843" w:type="dxa"/>
                  <w:tcBorders>
                    <w:top w:val="nil"/>
                    <w:left w:val="single" w:sz="4" w:space="0" w:color="auto"/>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7757" w:type="dxa"/>
                  <w:gridSpan w:val="9"/>
                  <w:tcBorders>
                    <w:top w:val="nil"/>
                    <w:left w:val="nil"/>
                    <w:bottom w:val="single" w:sz="8"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1700"/>
                    <w:jc w:val="center"/>
                    <w:rPr>
                      <w:rFonts w:ascii="Times New Roman" w:eastAsia="Times New Roman" w:hAnsi="Times New Roman" w:cs="Times New Roman"/>
                      <w:lang w:val="en-US"/>
                    </w:rPr>
                  </w:pPr>
                  <w:proofErr w:type="spellStart"/>
                  <w:r w:rsidRPr="00AA466B">
                    <w:rPr>
                      <w:rFonts w:ascii="Times New Roman" w:eastAsia="Times New Roman" w:hAnsi="Times New Roman" w:cs="Times New Roman"/>
                      <w:b/>
                      <w:bCs/>
                      <w:lang w:val="en-US"/>
                    </w:rPr>
                    <w:t>Показатели</w:t>
                  </w:r>
                  <w:proofErr w:type="spellEnd"/>
                  <w:r w:rsidRPr="00AA466B">
                    <w:rPr>
                      <w:rFonts w:ascii="Times New Roman" w:eastAsia="Times New Roman" w:hAnsi="Times New Roman" w:cs="Times New Roman"/>
                      <w:b/>
                      <w:bCs/>
                      <w:lang w:val="en-US"/>
                    </w:rPr>
                    <w:t xml:space="preserve"> </w:t>
                  </w:r>
                  <w:proofErr w:type="spellStart"/>
                  <w:r w:rsidRPr="00AA466B">
                    <w:rPr>
                      <w:rFonts w:ascii="Times New Roman" w:eastAsia="Times New Roman" w:hAnsi="Times New Roman" w:cs="Times New Roman"/>
                      <w:b/>
                      <w:bCs/>
                      <w:lang w:val="en-US"/>
                    </w:rPr>
                    <w:t>качества</w:t>
                  </w:r>
                  <w:proofErr w:type="spellEnd"/>
                  <w:r w:rsidRPr="00AA466B">
                    <w:rPr>
                      <w:rFonts w:ascii="Times New Roman" w:eastAsia="Times New Roman" w:hAnsi="Times New Roman" w:cs="Times New Roman"/>
                      <w:b/>
                      <w:bCs/>
                      <w:lang w:val="en-US"/>
                    </w:rPr>
                    <w:t xml:space="preserve"> </w:t>
                  </w:r>
                  <w:proofErr w:type="spellStart"/>
                  <w:r w:rsidRPr="00AA466B">
                    <w:rPr>
                      <w:rFonts w:ascii="Times New Roman" w:eastAsia="Times New Roman" w:hAnsi="Times New Roman" w:cs="Times New Roman"/>
                      <w:b/>
                      <w:bCs/>
                      <w:lang w:val="en-US"/>
                    </w:rPr>
                    <w:t>жилого</w:t>
                  </w:r>
                  <w:proofErr w:type="spellEnd"/>
                  <w:r w:rsidRPr="00AA466B">
                    <w:rPr>
                      <w:rFonts w:ascii="Times New Roman" w:eastAsia="Times New Roman" w:hAnsi="Times New Roman" w:cs="Times New Roman"/>
                      <w:b/>
                      <w:bCs/>
                      <w:lang w:val="en-US"/>
                    </w:rPr>
                    <w:t xml:space="preserve"> </w:t>
                  </w:r>
                  <w:proofErr w:type="spellStart"/>
                  <w:r w:rsidRPr="00AA466B">
                    <w:rPr>
                      <w:rFonts w:ascii="Times New Roman" w:eastAsia="Times New Roman" w:hAnsi="Times New Roman" w:cs="Times New Roman"/>
                      <w:b/>
                      <w:bCs/>
                      <w:lang w:val="en-US"/>
                    </w:rPr>
                    <w:t>помещения</w:t>
                  </w:r>
                  <w:proofErr w:type="spellEnd"/>
                </w:p>
              </w:tc>
            </w:tr>
            <w:tr w:rsidR="008A0EEF" w:rsidRPr="00AA466B" w:rsidTr="00040359">
              <w:trPr>
                <w:trHeight w:val="267"/>
              </w:trPr>
              <w:tc>
                <w:tcPr>
                  <w:tcW w:w="1843" w:type="dxa"/>
                  <w:vMerge w:val="restart"/>
                  <w:tcBorders>
                    <w:top w:val="nil"/>
                    <w:left w:val="single" w:sz="4" w:space="0" w:color="auto"/>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20"/>
                    <w:jc w:val="center"/>
                    <w:rPr>
                      <w:rFonts w:ascii="Times New Roman" w:eastAsia="Times New Roman" w:hAnsi="Times New Roman" w:cs="Times New Roman"/>
                      <w:lang w:val="en-US"/>
                    </w:rPr>
                  </w:pPr>
                  <w:r w:rsidRPr="00AA466B">
                    <w:rPr>
                      <w:rFonts w:ascii="Times New Roman" w:eastAsia="Times New Roman" w:hAnsi="Times New Roman" w:cs="Times New Roman"/>
                      <w:lang w:val="en-US"/>
                    </w:rPr>
                    <w:t>К1</w:t>
                  </w:r>
                </w:p>
              </w:tc>
              <w:tc>
                <w:tcPr>
                  <w:tcW w:w="2005" w:type="dxa"/>
                  <w:gridSpan w:val="2"/>
                  <w:tcBorders>
                    <w:top w:val="nil"/>
                    <w:left w:val="nil"/>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Материал</w:t>
                  </w:r>
                  <w:proofErr w:type="spellEnd"/>
                  <w:r w:rsidRPr="00AA466B">
                    <w:rPr>
                      <w:rFonts w:ascii="Times New Roman" w:eastAsia="Times New Roman" w:hAnsi="Times New Roman" w:cs="Times New Roman"/>
                      <w:lang w:val="en-US"/>
                    </w:rPr>
                    <w:t xml:space="preserve"> </w:t>
                  </w:r>
                  <w:proofErr w:type="spellStart"/>
                  <w:r w:rsidRPr="00AA466B">
                    <w:rPr>
                      <w:rFonts w:ascii="Times New Roman" w:eastAsia="Times New Roman" w:hAnsi="Times New Roman" w:cs="Times New Roman"/>
                      <w:lang w:val="en-US"/>
                    </w:rPr>
                    <w:t>стен</w:t>
                  </w:r>
                  <w:proofErr w:type="spellEnd"/>
                  <w:r w:rsidRPr="00AA466B">
                    <w:rPr>
                      <w:rFonts w:ascii="Times New Roman" w:eastAsia="Times New Roman" w:hAnsi="Times New Roman" w:cs="Times New Roman"/>
                      <w:lang w:val="en-US"/>
                    </w:rPr>
                    <w:t>:</w:t>
                  </w:r>
                </w:p>
              </w:tc>
              <w:tc>
                <w:tcPr>
                  <w:tcW w:w="1676" w:type="dxa"/>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1017" w:type="dxa"/>
                  <w:tcBorders>
                    <w:top w:val="nil"/>
                    <w:left w:val="nil"/>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147" w:type="dxa"/>
                  <w:gridSpan w:val="4"/>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nil"/>
                    <w:left w:val="nil"/>
                    <w:bottom w:val="single" w:sz="8"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r>
            <w:tr w:rsidR="008A0EEF" w:rsidRPr="00AA466B" w:rsidTr="00040359">
              <w:trPr>
                <w:trHeight w:val="263"/>
              </w:trPr>
              <w:tc>
                <w:tcPr>
                  <w:tcW w:w="1843" w:type="dxa"/>
                  <w:vMerge/>
                  <w:tcBorders>
                    <w:left w:val="single" w:sz="4"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4698" w:type="dxa"/>
                  <w:gridSpan w:val="4"/>
                  <w:tcBorders>
                    <w:top w:val="nil"/>
                    <w:left w:val="nil"/>
                    <w:bottom w:val="single" w:sz="8" w:space="0" w:color="auto"/>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lang w:val="en-US"/>
                    </w:rPr>
                  </w:pPr>
                  <w:r w:rsidRPr="00AA466B">
                    <w:rPr>
                      <w:rFonts w:ascii="Times New Roman" w:eastAsia="Times New Roman" w:hAnsi="Times New Roman" w:cs="Times New Roman"/>
                      <w:lang w:val="en-US"/>
                    </w:rPr>
                    <w:t>-</w:t>
                  </w:r>
                  <w:r w:rsidRPr="00AA466B">
                    <w:rPr>
                      <w:rFonts w:ascii="Times New Roman" w:eastAsia="Times New Roman" w:hAnsi="Times New Roman" w:cs="Times New Roman"/>
                    </w:rPr>
                    <w:t xml:space="preserve"> </w:t>
                  </w:r>
                  <w:proofErr w:type="spellStart"/>
                  <w:r w:rsidRPr="00AA466B">
                    <w:rPr>
                      <w:rFonts w:ascii="Times New Roman" w:eastAsia="Times New Roman" w:hAnsi="Times New Roman" w:cs="Times New Roman"/>
                      <w:lang w:val="en-US"/>
                    </w:rPr>
                    <w:t>кирпичные</w:t>
                  </w:r>
                  <w:proofErr w:type="spellEnd"/>
                </w:p>
              </w:tc>
              <w:tc>
                <w:tcPr>
                  <w:tcW w:w="147" w:type="dxa"/>
                  <w:gridSpan w:val="4"/>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nil"/>
                    <w:left w:val="nil"/>
                    <w:bottom w:val="single" w:sz="8"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60"/>
                    <w:jc w:val="center"/>
                    <w:rPr>
                      <w:rFonts w:ascii="Times New Roman" w:eastAsia="Times New Roman" w:hAnsi="Times New Roman" w:cs="Times New Roman"/>
                      <w:color w:val="000000"/>
                    </w:rPr>
                  </w:pPr>
                  <w:r w:rsidRPr="00AA466B">
                    <w:rPr>
                      <w:rFonts w:ascii="Times New Roman" w:eastAsia="Times New Roman" w:hAnsi="Times New Roman" w:cs="Times New Roman"/>
                      <w:color w:val="000000"/>
                      <w:w w:val="99"/>
                      <w:lang w:val="en-US"/>
                    </w:rPr>
                    <w:t>1,</w:t>
                  </w:r>
                  <w:r w:rsidRPr="00AA466B">
                    <w:rPr>
                      <w:rFonts w:ascii="Times New Roman" w:eastAsia="Times New Roman" w:hAnsi="Times New Roman" w:cs="Times New Roman"/>
                      <w:color w:val="000000"/>
                      <w:w w:val="99"/>
                    </w:rPr>
                    <w:t>3</w:t>
                  </w:r>
                </w:p>
              </w:tc>
            </w:tr>
            <w:tr w:rsidR="008A0EEF" w:rsidRPr="00AA466B" w:rsidTr="00040359">
              <w:trPr>
                <w:trHeight w:val="264"/>
              </w:trPr>
              <w:tc>
                <w:tcPr>
                  <w:tcW w:w="1843" w:type="dxa"/>
                  <w:vMerge/>
                  <w:tcBorders>
                    <w:left w:val="single" w:sz="4" w:space="0" w:color="auto"/>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3681" w:type="dxa"/>
                  <w:gridSpan w:val="3"/>
                  <w:tcBorders>
                    <w:top w:val="nil"/>
                    <w:left w:val="nil"/>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lang w:val="en-US"/>
                    </w:rPr>
                  </w:pPr>
                  <w:r w:rsidRPr="00AA466B">
                    <w:rPr>
                      <w:rFonts w:ascii="Times New Roman" w:eastAsia="Times New Roman" w:hAnsi="Times New Roman" w:cs="Times New Roman"/>
                      <w:lang w:val="en-US"/>
                    </w:rPr>
                    <w:t>-</w:t>
                  </w:r>
                  <w:r w:rsidRPr="00AA466B">
                    <w:rPr>
                      <w:rFonts w:ascii="Times New Roman" w:eastAsia="Times New Roman" w:hAnsi="Times New Roman" w:cs="Times New Roman"/>
                    </w:rPr>
                    <w:t xml:space="preserve"> панельные</w:t>
                  </w:r>
                </w:p>
              </w:tc>
              <w:tc>
                <w:tcPr>
                  <w:tcW w:w="1017" w:type="dxa"/>
                  <w:tcBorders>
                    <w:top w:val="nil"/>
                    <w:left w:val="nil"/>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147" w:type="dxa"/>
                  <w:gridSpan w:val="4"/>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nil"/>
                    <w:left w:val="nil"/>
                    <w:bottom w:val="single" w:sz="8"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60"/>
                    <w:jc w:val="center"/>
                    <w:rPr>
                      <w:rFonts w:ascii="Times New Roman" w:eastAsia="Times New Roman" w:hAnsi="Times New Roman" w:cs="Times New Roman"/>
                      <w:color w:val="000000"/>
                    </w:rPr>
                  </w:pPr>
                  <w:r w:rsidRPr="00AA466B">
                    <w:rPr>
                      <w:rFonts w:ascii="Times New Roman" w:eastAsia="Times New Roman" w:hAnsi="Times New Roman" w:cs="Times New Roman"/>
                      <w:color w:val="000000"/>
                      <w:w w:val="99"/>
                      <w:lang w:val="en-US"/>
                    </w:rPr>
                    <w:t>1,</w:t>
                  </w:r>
                  <w:r w:rsidRPr="00AA466B">
                    <w:rPr>
                      <w:rFonts w:ascii="Times New Roman" w:eastAsia="Times New Roman" w:hAnsi="Times New Roman" w:cs="Times New Roman"/>
                      <w:color w:val="000000"/>
                      <w:w w:val="99"/>
                    </w:rPr>
                    <w:t>27</w:t>
                  </w:r>
                </w:p>
              </w:tc>
            </w:tr>
            <w:tr w:rsidR="008A0EEF" w:rsidRPr="00AA466B" w:rsidTr="00040359">
              <w:trPr>
                <w:trHeight w:val="266"/>
              </w:trPr>
              <w:tc>
                <w:tcPr>
                  <w:tcW w:w="1843" w:type="dxa"/>
                  <w:tcBorders>
                    <w:top w:val="nil"/>
                    <w:left w:val="single" w:sz="4" w:space="0" w:color="auto"/>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7757" w:type="dxa"/>
                  <w:gridSpan w:val="9"/>
                  <w:tcBorders>
                    <w:top w:val="nil"/>
                    <w:left w:val="nil"/>
                    <w:bottom w:val="single" w:sz="8"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1720"/>
                    <w:jc w:val="center"/>
                    <w:rPr>
                      <w:rFonts w:ascii="Times New Roman" w:eastAsia="Times New Roman" w:hAnsi="Times New Roman" w:cs="Times New Roman"/>
                      <w:color w:val="000000"/>
                      <w:lang w:val="en-US"/>
                    </w:rPr>
                  </w:pPr>
                  <w:proofErr w:type="spellStart"/>
                  <w:r w:rsidRPr="00AA466B">
                    <w:rPr>
                      <w:rFonts w:ascii="Times New Roman" w:eastAsia="Times New Roman" w:hAnsi="Times New Roman" w:cs="Times New Roman"/>
                      <w:b/>
                      <w:bCs/>
                      <w:color w:val="000000"/>
                      <w:w w:val="99"/>
                      <w:lang w:val="en-US"/>
                    </w:rPr>
                    <w:t>Показатели</w:t>
                  </w:r>
                  <w:proofErr w:type="spellEnd"/>
                  <w:r w:rsidRPr="00AA466B">
                    <w:rPr>
                      <w:rFonts w:ascii="Times New Roman" w:eastAsia="Times New Roman" w:hAnsi="Times New Roman" w:cs="Times New Roman"/>
                      <w:b/>
                      <w:bCs/>
                      <w:color w:val="000000"/>
                      <w:w w:val="99"/>
                      <w:lang w:val="en-US"/>
                    </w:rPr>
                    <w:t xml:space="preserve"> </w:t>
                  </w:r>
                  <w:proofErr w:type="spellStart"/>
                  <w:r w:rsidRPr="00AA466B">
                    <w:rPr>
                      <w:rFonts w:ascii="Times New Roman" w:eastAsia="Times New Roman" w:hAnsi="Times New Roman" w:cs="Times New Roman"/>
                      <w:b/>
                      <w:bCs/>
                      <w:color w:val="000000"/>
                      <w:w w:val="99"/>
                      <w:lang w:val="en-US"/>
                    </w:rPr>
                    <w:t>благоустройства</w:t>
                  </w:r>
                  <w:proofErr w:type="spellEnd"/>
                  <w:r w:rsidRPr="00AA466B">
                    <w:rPr>
                      <w:rFonts w:ascii="Times New Roman" w:eastAsia="Times New Roman" w:hAnsi="Times New Roman" w:cs="Times New Roman"/>
                      <w:b/>
                      <w:bCs/>
                      <w:color w:val="000000"/>
                      <w:w w:val="99"/>
                      <w:lang w:val="en-US"/>
                    </w:rPr>
                    <w:t xml:space="preserve"> </w:t>
                  </w:r>
                  <w:proofErr w:type="spellStart"/>
                  <w:r w:rsidRPr="00AA466B">
                    <w:rPr>
                      <w:rFonts w:ascii="Times New Roman" w:eastAsia="Times New Roman" w:hAnsi="Times New Roman" w:cs="Times New Roman"/>
                      <w:b/>
                      <w:bCs/>
                      <w:color w:val="000000"/>
                      <w:w w:val="99"/>
                      <w:lang w:val="en-US"/>
                    </w:rPr>
                    <w:t>жилого</w:t>
                  </w:r>
                  <w:proofErr w:type="spellEnd"/>
                  <w:r w:rsidRPr="00AA466B">
                    <w:rPr>
                      <w:rFonts w:ascii="Times New Roman" w:eastAsia="Times New Roman" w:hAnsi="Times New Roman" w:cs="Times New Roman"/>
                      <w:b/>
                      <w:bCs/>
                      <w:color w:val="000000"/>
                      <w:w w:val="99"/>
                      <w:lang w:val="en-US"/>
                    </w:rPr>
                    <w:t xml:space="preserve"> </w:t>
                  </w:r>
                  <w:proofErr w:type="spellStart"/>
                  <w:r w:rsidRPr="00AA466B">
                    <w:rPr>
                      <w:rFonts w:ascii="Times New Roman" w:eastAsia="Times New Roman" w:hAnsi="Times New Roman" w:cs="Times New Roman"/>
                      <w:b/>
                      <w:bCs/>
                      <w:color w:val="000000"/>
                      <w:w w:val="99"/>
                      <w:lang w:val="en-US"/>
                    </w:rPr>
                    <w:t>помещения</w:t>
                  </w:r>
                  <w:proofErr w:type="spellEnd"/>
                </w:p>
              </w:tc>
            </w:tr>
            <w:tr w:rsidR="008A0EEF" w:rsidRPr="00AA466B" w:rsidTr="00040359">
              <w:trPr>
                <w:trHeight w:val="277"/>
              </w:trPr>
              <w:tc>
                <w:tcPr>
                  <w:tcW w:w="1843" w:type="dxa"/>
                  <w:vMerge w:val="restart"/>
                  <w:tcBorders>
                    <w:top w:val="single" w:sz="4" w:space="0" w:color="auto"/>
                    <w:left w:val="single" w:sz="4"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left="120"/>
                    <w:rPr>
                      <w:rFonts w:ascii="Times New Roman" w:eastAsia="Times New Roman" w:hAnsi="Times New Roman" w:cs="Times New Roman"/>
                      <w:lang w:val="en-US"/>
                    </w:rPr>
                  </w:pPr>
                  <w:r w:rsidRPr="00AA466B">
                    <w:rPr>
                      <w:rFonts w:ascii="Times New Roman" w:eastAsia="Times New Roman" w:hAnsi="Times New Roman" w:cs="Times New Roman"/>
                    </w:rPr>
                    <w:t xml:space="preserve">           </w:t>
                  </w:r>
                  <w:r w:rsidRPr="00AA466B">
                    <w:rPr>
                      <w:rFonts w:ascii="Times New Roman" w:eastAsia="Times New Roman" w:hAnsi="Times New Roman" w:cs="Times New Roman"/>
                      <w:lang w:val="en-US"/>
                    </w:rPr>
                    <w:t>К2</w:t>
                  </w:r>
                </w:p>
              </w:tc>
              <w:tc>
                <w:tcPr>
                  <w:tcW w:w="4808" w:type="dxa"/>
                  <w:gridSpan w:val="6"/>
                  <w:tcBorders>
                    <w:top w:val="nil"/>
                    <w:left w:val="single" w:sz="4" w:space="0" w:color="auto"/>
                    <w:bottom w:val="nil"/>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rPr>
                  </w:pPr>
                  <w:r w:rsidRPr="00AA466B">
                    <w:rPr>
                      <w:rFonts w:ascii="Times New Roman" w:eastAsia="Times New Roman" w:hAnsi="Times New Roman" w:cs="Times New Roman"/>
                    </w:rPr>
                    <w:t>Жилые    дома,    имеющие    все    виды</w:t>
                  </w:r>
                </w:p>
              </w:tc>
              <w:tc>
                <w:tcPr>
                  <w:tcW w:w="37" w:type="dxa"/>
                  <w:gridSpan w:val="2"/>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2912" w:type="dxa"/>
                  <w:tcBorders>
                    <w:top w:val="nil"/>
                    <w:left w:val="nil"/>
                    <w:bottom w:val="nil"/>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60"/>
                    <w:jc w:val="center"/>
                    <w:rPr>
                      <w:rFonts w:ascii="Times New Roman" w:eastAsia="Times New Roman" w:hAnsi="Times New Roman" w:cs="Times New Roman"/>
                      <w:color w:val="000000"/>
                    </w:rPr>
                  </w:pPr>
                  <w:r w:rsidRPr="00AA466B">
                    <w:rPr>
                      <w:rFonts w:ascii="Times New Roman" w:eastAsia="Times New Roman" w:hAnsi="Times New Roman" w:cs="Times New Roman"/>
                      <w:color w:val="000000"/>
                      <w:w w:val="99"/>
                      <w:lang w:val="en-US"/>
                    </w:rPr>
                    <w:t>1,</w:t>
                  </w:r>
                  <w:r w:rsidRPr="00AA466B">
                    <w:rPr>
                      <w:rFonts w:ascii="Times New Roman" w:eastAsia="Times New Roman" w:hAnsi="Times New Roman" w:cs="Times New Roman"/>
                      <w:color w:val="000000"/>
                      <w:w w:val="99"/>
                    </w:rPr>
                    <w:t>3</w:t>
                  </w:r>
                </w:p>
              </w:tc>
            </w:tr>
            <w:tr w:rsidR="008A0EEF" w:rsidRPr="00AA466B" w:rsidTr="00040359">
              <w:trPr>
                <w:trHeight w:val="260"/>
              </w:trPr>
              <w:tc>
                <w:tcPr>
                  <w:tcW w:w="1843" w:type="dxa"/>
                  <w:vMerge/>
                  <w:tcBorders>
                    <w:left w:val="single" w:sz="4"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005" w:type="dxa"/>
                  <w:gridSpan w:val="2"/>
                  <w:tcBorders>
                    <w:left w:val="single" w:sz="4" w:space="0" w:color="auto"/>
                  </w:tcBorders>
                  <w:vAlign w:val="bottom"/>
                  <w:hideMark/>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благоустройства</w:t>
                  </w:r>
                  <w:proofErr w:type="spellEnd"/>
                </w:p>
              </w:tc>
              <w:tc>
                <w:tcPr>
                  <w:tcW w:w="2803" w:type="dxa"/>
                  <w:gridSpan w:val="4"/>
                  <w:tcBorders>
                    <w:top w:val="nil"/>
                    <w:left w:val="nil"/>
                    <w:bottom w:val="nil"/>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right="20"/>
                    <w:rPr>
                      <w:rFonts w:ascii="Times New Roman" w:eastAsia="Times New Roman" w:hAnsi="Times New Roman" w:cs="Times New Roman"/>
                      <w:lang w:val="en-US"/>
                    </w:rPr>
                  </w:pPr>
                  <w:r w:rsidRPr="00AA466B">
                    <w:rPr>
                      <w:rFonts w:ascii="Times New Roman" w:eastAsia="Times New Roman" w:hAnsi="Times New Roman" w:cs="Times New Roman"/>
                      <w:lang w:val="en-US"/>
                    </w:rPr>
                    <w:t xml:space="preserve">(с    </w:t>
                  </w:r>
                  <w:proofErr w:type="spellStart"/>
                  <w:r w:rsidRPr="00AA466B">
                    <w:rPr>
                      <w:rFonts w:ascii="Times New Roman" w:eastAsia="Times New Roman" w:hAnsi="Times New Roman" w:cs="Times New Roman"/>
                      <w:lang w:val="en-US"/>
                    </w:rPr>
                    <w:t>централизованным</w:t>
                  </w:r>
                  <w:proofErr w:type="spellEnd"/>
                </w:p>
              </w:tc>
              <w:tc>
                <w:tcPr>
                  <w:tcW w:w="37" w:type="dxa"/>
                  <w:gridSpan w:val="2"/>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nil"/>
                    <w:left w:val="nil"/>
                    <w:bottom w:val="nil"/>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lang w:val="en-US"/>
                    </w:rPr>
                  </w:pPr>
                </w:p>
              </w:tc>
            </w:tr>
            <w:tr w:rsidR="008A0EEF" w:rsidRPr="00AA466B" w:rsidTr="00040359">
              <w:trPr>
                <w:trHeight w:val="277"/>
              </w:trPr>
              <w:tc>
                <w:tcPr>
                  <w:tcW w:w="1843" w:type="dxa"/>
                  <w:vMerge/>
                  <w:tcBorders>
                    <w:left w:val="single" w:sz="4"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4798" w:type="dxa"/>
                  <w:gridSpan w:val="5"/>
                  <w:tcBorders>
                    <w:top w:val="nil"/>
                    <w:left w:val="single" w:sz="4" w:space="0" w:color="auto"/>
                    <w:bottom w:val="nil"/>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холодным</w:t>
                  </w:r>
                  <w:proofErr w:type="spellEnd"/>
                  <w:r w:rsidRPr="00AA466B">
                    <w:rPr>
                      <w:rFonts w:ascii="Times New Roman" w:eastAsia="Times New Roman" w:hAnsi="Times New Roman" w:cs="Times New Roman"/>
                      <w:lang w:val="en-US"/>
                    </w:rPr>
                    <w:t xml:space="preserve"> </w:t>
                  </w:r>
                  <w:proofErr w:type="spellStart"/>
                  <w:r w:rsidRPr="00AA466B">
                    <w:rPr>
                      <w:rFonts w:ascii="Times New Roman" w:eastAsia="Times New Roman" w:hAnsi="Times New Roman" w:cs="Times New Roman"/>
                      <w:lang w:val="en-US"/>
                    </w:rPr>
                    <w:t>водоснабжением</w:t>
                  </w:r>
                  <w:proofErr w:type="spellEnd"/>
                  <w:r w:rsidRPr="00AA466B">
                    <w:rPr>
                      <w:rFonts w:ascii="Times New Roman" w:eastAsia="Times New Roman" w:hAnsi="Times New Roman" w:cs="Times New Roman"/>
                      <w:lang w:val="en-US"/>
                    </w:rPr>
                    <w:t xml:space="preserve">, </w:t>
                  </w:r>
                  <w:proofErr w:type="spellStart"/>
                  <w:r w:rsidRPr="00AA466B">
                    <w:rPr>
                      <w:rFonts w:ascii="Times New Roman" w:eastAsia="Times New Roman" w:hAnsi="Times New Roman" w:cs="Times New Roman"/>
                      <w:lang w:val="en-US"/>
                    </w:rPr>
                    <w:t>отоплением</w:t>
                  </w:r>
                  <w:proofErr w:type="spellEnd"/>
                  <w:r w:rsidRPr="00AA466B">
                    <w:rPr>
                      <w:rFonts w:ascii="Times New Roman" w:eastAsia="Times New Roman" w:hAnsi="Times New Roman" w:cs="Times New Roman"/>
                      <w:lang w:val="en-US"/>
                    </w:rPr>
                    <w:t xml:space="preserve"> и</w:t>
                  </w:r>
                </w:p>
              </w:tc>
              <w:tc>
                <w:tcPr>
                  <w:tcW w:w="31" w:type="dxa"/>
                  <w:gridSpan w:val="2"/>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28" w:type="dxa"/>
                  <w:gridSpan w:val="2"/>
                  <w:tcBorders>
                    <w:top w:val="nil"/>
                    <w:left w:val="nil"/>
                    <w:bottom w:val="nil"/>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lang w:val="en-US"/>
                    </w:rPr>
                  </w:pPr>
                </w:p>
              </w:tc>
            </w:tr>
            <w:tr w:rsidR="008A0EEF" w:rsidRPr="00AA466B" w:rsidTr="00040359">
              <w:trPr>
                <w:trHeight w:val="281"/>
              </w:trPr>
              <w:tc>
                <w:tcPr>
                  <w:tcW w:w="1843" w:type="dxa"/>
                  <w:vMerge/>
                  <w:tcBorders>
                    <w:left w:val="single" w:sz="4"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3681" w:type="dxa"/>
                  <w:gridSpan w:val="3"/>
                  <w:tcBorders>
                    <w:top w:val="nil"/>
                    <w:left w:val="single" w:sz="4" w:space="0" w:color="auto"/>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roofErr w:type="spellStart"/>
                  <w:r w:rsidRPr="00AA466B">
                    <w:rPr>
                      <w:rFonts w:ascii="Times New Roman" w:eastAsia="Times New Roman" w:hAnsi="Times New Roman" w:cs="Times New Roman"/>
                      <w:lang w:val="en-US"/>
                    </w:rPr>
                    <w:t>системой</w:t>
                  </w:r>
                  <w:proofErr w:type="spellEnd"/>
                  <w:r w:rsidRPr="00AA466B">
                    <w:rPr>
                      <w:rFonts w:ascii="Times New Roman" w:eastAsia="Times New Roman" w:hAnsi="Times New Roman" w:cs="Times New Roman"/>
                      <w:lang w:val="en-US"/>
                    </w:rPr>
                    <w:t xml:space="preserve"> </w:t>
                  </w:r>
                  <w:proofErr w:type="spellStart"/>
                  <w:r w:rsidRPr="00AA466B">
                    <w:rPr>
                      <w:rFonts w:ascii="Times New Roman" w:eastAsia="Times New Roman" w:hAnsi="Times New Roman" w:cs="Times New Roman"/>
                      <w:lang w:val="en-US"/>
                    </w:rPr>
                    <w:t>водоотведения</w:t>
                  </w:r>
                  <w:proofErr w:type="spellEnd"/>
                  <w:r w:rsidRPr="00AA466B">
                    <w:rPr>
                      <w:rFonts w:ascii="Times New Roman" w:eastAsia="Times New Roman" w:hAnsi="Times New Roman" w:cs="Times New Roman"/>
                      <w:lang w:val="en-US"/>
                    </w:rPr>
                    <w:t>)</w:t>
                  </w:r>
                </w:p>
              </w:tc>
              <w:tc>
                <w:tcPr>
                  <w:tcW w:w="1127" w:type="dxa"/>
                  <w:gridSpan w:val="3"/>
                  <w:tcBorders>
                    <w:top w:val="nil"/>
                    <w:left w:val="nil"/>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37" w:type="dxa"/>
                  <w:gridSpan w:val="2"/>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2912" w:type="dxa"/>
                  <w:tcBorders>
                    <w:top w:val="nil"/>
                    <w:left w:val="nil"/>
                    <w:bottom w:val="single" w:sz="8"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lang w:val="en-US"/>
                    </w:rPr>
                  </w:pPr>
                </w:p>
              </w:tc>
            </w:tr>
            <w:tr w:rsidR="008A0EEF" w:rsidRPr="00AA466B" w:rsidTr="00040359">
              <w:trPr>
                <w:trHeight w:val="259"/>
              </w:trPr>
              <w:tc>
                <w:tcPr>
                  <w:tcW w:w="1843" w:type="dxa"/>
                  <w:vMerge/>
                  <w:tcBorders>
                    <w:left w:val="single" w:sz="4"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lang w:val="en-US"/>
                    </w:rPr>
                  </w:pPr>
                </w:p>
              </w:tc>
              <w:tc>
                <w:tcPr>
                  <w:tcW w:w="4798" w:type="dxa"/>
                  <w:gridSpan w:val="5"/>
                  <w:tcBorders>
                    <w:top w:val="nil"/>
                    <w:left w:val="single" w:sz="4" w:space="0" w:color="auto"/>
                    <w:bottom w:val="nil"/>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rPr>
                  </w:pPr>
                  <w:r w:rsidRPr="00AA466B">
                    <w:rPr>
                      <w:rFonts w:ascii="Times New Roman" w:eastAsia="Times New Roman" w:hAnsi="Times New Roman" w:cs="Times New Roman"/>
                    </w:rPr>
                    <w:t>Жилые   дома,   имеющие   не   все   виды</w:t>
                  </w:r>
                </w:p>
              </w:tc>
              <w:tc>
                <w:tcPr>
                  <w:tcW w:w="31" w:type="dxa"/>
                  <w:gridSpan w:val="2"/>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2928" w:type="dxa"/>
                  <w:gridSpan w:val="2"/>
                  <w:tcBorders>
                    <w:top w:val="nil"/>
                    <w:left w:val="nil"/>
                    <w:bottom w:val="nil"/>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60"/>
                    <w:jc w:val="center"/>
                    <w:rPr>
                      <w:rFonts w:ascii="Times New Roman" w:eastAsia="Times New Roman" w:hAnsi="Times New Roman" w:cs="Times New Roman"/>
                      <w:color w:val="000000"/>
                    </w:rPr>
                  </w:pPr>
                  <w:r w:rsidRPr="00AA466B">
                    <w:rPr>
                      <w:rFonts w:ascii="Times New Roman" w:eastAsia="Times New Roman" w:hAnsi="Times New Roman" w:cs="Times New Roman"/>
                      <w:color w:val="000000"/>
                      <w:w w:val="99"/>
                    </w:rPr>
                    <w:t>1,27</w:t>
                  </w:r>
                </w:p>
              </w:tc>
            </w:tr>
            <w:tr w:rsidR="008A0EEF" w:rsidRPr="00AA466B" w:rsidTr="00040359">
              <w:trPr>
                <w:trHeight w:val="281"/>
              </w:trPr>
              <w:tc>
                <w:tcPr>
                  <w:tcW w:w="1843" w:type="dxa"/>
                  <w:vMerge/>
                  <w:tcBorders>
                    <w:left w:val="single" w:sz="4" w:space="0" w:color="auto"/>
                    <w:bottom w:val="single" w:sz="4"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3681" w:type="dxa"/>
                  <w:gridSpan w:val="3"/>
                  <w:tcBorders>
                    <w:top w:val="nil"/>
                    <w:left w:val="single" w:sz="4" w:space="0" w:color="auto"/>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 xml:space="preserve"> благоустройства</w:t>
                  </w:r>
                </w:p>
              </w:tc>
              <w:tc>
                <w:tcPr>
                  <w:tcW w:w="1127" w:type="dxa"/>
                  <w:gridSpan w:val="3"/>
                  <w:tcBorders>
                    <w:top w:val="nil"/>
                    <w:left w:val="nil"/>
                    <w:bottom w:val="single" w:sz="8"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37" w:type="dxa"/>
                  <w:gridSpan w:val="2"/>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2912" w:type="dxa"/>
                  <w:tcBorders>
                    <w:top w:val="nil"/>
                    <w:left w:val="nil"/>
                    <w:bottom w:val="single" w:sz="8"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FF0000"/>
                    </w:rPr>
                  </w:pPr>
                </w:p>
              </w:tc>
            </w:tr>
            <w:tr w:rsidR="008A0EEF" w:rsidRPr="00AA466B" w:rsidTr="00040359">
              <w:trPr>
                <w:trHeight w:val="266"/>
              </w:trPr>
              <w:tc>
                <w:tcPr>
                  <w:tcW w:w="1843" w:type="dxa"/>
                  <w:tcBorders>
                    <w:top w:val="single" w:sz="4" w:space="0" w:color="auto"/>
                    <w:left w:val="single" w:sz="4" w:space="0" w:color="auto"/>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888" w:type="dxa"/>
                  <w:tcBorders>
                    <w:top w:val="nil"/>
                    <w:left w:val="nil"/>
                    <w:bottom w:val="single" w:sz="8"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tc>
              <w:tc>
                <w:tcPr>
                  <w:tcW w:w="3957" w:type="dxa"/>
                  <w:gridSpan w:val="7"/>
                  <w:tcBorders>
                    <w:top w:val="nil"/>
                    <w:left w:val="nil"/>
                    <w:bottom w:val="single" w:sz="8" w:space="0" w:color="auto"/>
                    <w:right w:val="nil"/>
                  </w:tcBorders>
                  <w:vAlign w:val="bottom"/>
                  <w:hideMark/>
                </w:tcPr>
                <w:p w:rsidR="008A0EEF" w:rsidRPr="00AA466B" w:rsidRDefault="008A0EEF" w:rsidP="00040359">
                  <w:pPr>
                    <w:widowControl w:val="0"/>
                    <w:autoSpaceDE w:val="0"/>
                    <w:autoSpaceDN w:val="0"/>
                    <w:adjustRightInd w:val="0"/>
                    <w:spacing w:line="240" w:lineRule="auto"/>
                    <w:ind w:left="60"/>
                    <w:jc w:val="center"/>
                    <w:rPr>
                      <w:rFonts w:ascii="Times New Roman" w:eastAsia="Times New Roman" w:hAnsi="Times New Roman" w:cs="Times New Roman"/>
                    </w:rPr>
                  </w:pPr>
                  <w:r w:rsidRPr="00AA466B">
                    <w:rPr>
                      <w:rFonts w:ascii="Times New Roman" w:eastAsia="Times New Roman" w:hAnsi="Times New Roman" w:cs="Times New Roman"/>
                      <w:b/>
                      <w:bCs/>
                    </w:rPr>
                    <w:t>Показатель месторасположения</w:t>
                  </w:r>
                </w:p>
              </w:tc>
              <w:tc>
                <w:tcPr>
                  <w:tcW w:w="2912" w:type="dxa"/>
                  <w:tcBorders>
                    <w:top w:val="nil"/>
                    <w:left w:val="nil"/>
                    <w:bottom w:val="single" w:sz="8" w:space="0" w:color="auto"/>
                    <w:right w:val="single" w:sz="4"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FF0000"/>
                    </w:rPr>
                  </w:pPr>
                </w:p>
              </w:tc>
            </w:tr>
            <w:tr w:rsidR="008A0EEF" w:rsidRPr="00AA466B" w:rsidTr="00040359">
              <w:trPr>
                <w:trHeight w:val="271"/>
              </w:trPr>
              <w:tc>
                <w:tcPr>
                  <w:tcW w:w="1843" w:type="dxa"/>
                  <w:tcBorders>
                    <w:top w:val="nil"/>
                    <w:left w:val="single" w:sz="4" w:space="0" w:color="auto"/>
                    <w:bottom w:val="single" w:sz="4" w:space="0" w:color="auto"/>
                    <w:right w:val="single" w:sz="8" w:space="0" w:color="auto"/>
                  </w:tcBorders>
                  <w:vAlign w:val="bottom"/>
                  <w:hideMark/>
                </w:tcPr>
                <w:p w:rsidR="008A0EEF" w:rsidRPr="00AA466B" w:rsidRDefault="008A0EEF" w:rsidP="00040359">
                  <w:pPr>
                    <w:widowControl w:val="0"/>
                    <w:autoSpaceDE w:val="0"/>
                    <w:autoSpaceDN w:val="0"/>
                    <w:adjustRightInd w:val="0"/>
                    <w:spacing w:line="240" w:lineRule="auto"/>
                    <w:ind w:left="120"/>
                    <w:jc w:val="center"/>
                    <w:rPr>
                      <w:rFonts w:ascii="Times New Roman" w:eastAsia="Times New Roman" w:hAnsi="Times New Roman" w:cs="Times New Roman"/>
                    </w:rPr>
                  </w:pPr>
                  <w:r w:rsidRPr="00AA466B">
                    <w:rPr>
                      <w:rFonts w:ascii="Times New Roman" w:eastAsia="Times New Roman" w:hAnsi="Times New Roman" w:cs="Times New Roman"/>
                    </w:rPr>
                    <w:lastRenderedPageBreak/>
                    <w:t>К3</w:t>
                  </w:r>
                </w:p>
              </w:tc>
              <w:tc>
                <w:tcPr>
                  <w:tcW w:w="2005" w:type="dxa"/>
                  <w:gridSpan w:val="2"/>
                  <w:tcBorders>
                    <w:top w:val="nil"/>
                    <w:left w:val="nil"/>
                    <w:bottom w:val="single" w:sz="4" w:space="0" w:color="auto"/>
                    <w:right w:val="nil"/>
                  </w:tcBorders>
                  <w:vAlign w:val="bottom"/>
                  <w:hideMark/>
                </w:tcPr>
                <w:p w:rsidR="008A0EEF" w:rsidRPr="00AA466B" w:rsidRDefault="008A0EEF" w:rsidP="00040359">
                  <w:pPr>
                    <w:widowControl w:val="0"/>
                    <w:autoSpaceDE w:val="0"/>
                    <w:autoSpaceDN w:val="0"/>
                    <w:adjustRightInd w:val="0"/>
                    <w:spacing w:line="240" w:lineRule="auto"/>
                    <w:ind w:left="100"/>
                    <w:rPr>
                      <w:rFonts w:ascii="Times New Roman" w:eastAsia="Times New Roman" w:hAnsi="Times New Roman" w:cs="Times New Roman"/>
                      <w:color w:val="000000"/>
                    </w:rPr>
                  </w:pPr>
                  <w:proofErr w:type="spellStart"/>
                  <w:r w:rsidRPr="00AA466B">
                    <w:rPr>
                      <w:rFonts w:ascii="Times New Roman" w:eastAsia="Times New Roman" w:hAnsi="Times New Roman" w:cs="Times New Roman"/>
                      <w:color w:val="000000"/>
                    </w:rPr>
                    <w:t>с</w:t>
                  </w:r>
                  <w:proofErr w:type="gramStart"/>
                  <w:r w:rsidRPr="00AA466B">
                    <w:rPr>
                      <w:rFonts w:ascii="Times New Roman" w:eastAsia="Times New Roman" w:hAnsi="Times New Roman" w:cs="Times New Roman"/>
                      <w:color w:val="000000"/>
                    </w:rPr>
                    <w:t>.Д</w:t>
                  </w:r>
                  <w:proofErr w:type="gramEnd"/>
                  <w:r w:rsidRPr="00AA466B">
                    <w:rPr>
                      <w:rFonts w:ascii="Times New Roman" w:eastAsia="Times New Roman" w:hAnsi="Times New Roman" w:cs="Times New Roman"/>
                      <w:color w:val="000000"/>
                    </w:rPr>
                    <w:t>урасово</w:t>
                  </w:r>
                  <w:proofErr w:type="spellEnd"/>
                </w:p>
              </w:tc>
              <w:tc>
                <w:tcPr>
                  <w:tcW w:w="1676" w:type="dxa"/>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rPr>
                  </w:pPr>
                </w:p>
              </w:tc>
              <w:tc>
                <w:tcPr>
                  <w:tcW w:w="1017" w:type="dxa"/>
                  <w:tcBorders>
                    <w:top w:val="nil"/>
                    <w:left w:val="nil"/>
                    <w:bottom w:val="single" w:sz="4" w:space="0" w:color="auto"/>
                    <w:right w:val="single" w:sz="8" w:space="0" w:color="auto"/>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rPr>
                  </w:pPr>
                </w:p>
              </w:tc>
              <w:tc>
                <w:tcPr>
                  <w:tcW w:w="147" w:type="dxa"/>
                  <w:gridSpan w:val="4"/>
                  <w:tcBorders>
                    <w:top w:val="nil"/>
                    <w:left w:val="nil"/>
                    <w:bottom w:val="single" w:sz="4" w:space="0" w:color="auto"/>
                    <w:right w:val="nil"/>
                  </w:tcBorders>
                  <w:vAlign w:val="bottom"/>
                </w:tcPr>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rPr>
                  </w:pPr>
                </w:p>
              </w:tc>
              <w:tc>
                <w:tcPr>
                  <w:tcW w:w="2912" w:type="dxa"/>
                  <w:tcBorders>
                    <w:top w:val="nil"/>
                    <w:left w:val="nil"/>
                    <w:bottom w:val="single" w:sz="4" w:space="0" w:color="auto"/>
                    <w:right w:val="single" w:sz="4" w:space="0" w:color="auto"/>
                  </w:tcBorders>
                  <w:vAlign w:val="bottom"/>
                  <w:hideMark/>
                </w:tcPr>
                <w:p w:rsidR="008A0EEF" w:rsidRPr="00AA466B" w:rsidRDefault="008A0EEF" w:rsidP="00040359">
                  <w:pPr>
                    <w:widowControl w:val="0"/>
                    <w:autoSpaceDE w:val="0"/>
                    <w:autoSpaceDN w:val="0"/>
                    <w:adjustRightInd w:val="0"/>
                    <w:spacing w:line="240" w:lineRule="auto"/>
                    <w:ind w:right="40"/>
                    <w:jc w:val="center"/>
                    <w:rPr>
                      <w:rFonts w:ascii="Times New Roman" w:eastAsia="Times New Roman" w:hAnsi="Times New Roman" w:cs="Times New Roman"/>
                      <w:color w:val="000000"/>
                    </w:rPr>
                  </w:pPr>
                  <w:r w:rsidRPr="00AA466B">
                    <w:rPr>
                      <w:rFonts w:ascii="Times New Roman" w:eastAsia="Times New Roman" w:hAnsi="Times New Roman" w:cs="Times New Roman"/>
                      <w:color w:val="000000"/>
                      <w:w w:val="99"/>
                    </w:rPr>
                    <w:t>1,0</w:t>
                  </w:r>
                </w:p>
              </w:tc>
            </w:tr>
          </w:tbl>
          <w:p w:rsidR="008A0EEF" w:rsidRPr="00AA466B" w:rsidRDefault="008A0EEF" w:rsidP="00040359">
            <w:pPr>
              <w:autoSpaceDE w:val="0"/>
              <w:autoSpaceDN w:val="0"/>
              <w:adjustRightInd w:val="0"/>
              <w:spacing w:line="240" w:lineRule="auto"/>
              <w:outlineLvl w:val="0"/>
              <w:rPr>
                <w:rFonts w:ascii="Times New Roman" w:eastAsia="Times New Roman" w:hAnsi="Times New Roman" w:cs="Times New Roman"/>
                <w:color w:val="000000"/>
                <w:lang w:eastAsia="ru-RU"/>
              </w:rPr>
            </w:pPr>
          </w:p>
          <w:p w:rsidR="008A0EEF" w:rsidRPr="00AA466B" w:rsidRDefault="008A0EEF" w:rsidP="00040359">
            <w:pPr>
              <w:autoSpaceDE w:val="0"/>
              <w:autoSpaceDN w:val="0"/>
              <w:adjustRightInd w:val="0"/>
              <w:spacing w:line="240" w:lineRule="auto"/>
              <w:outlineLvl w:val="0"/>
              <w:rPr>
                <w:rFonts w:ascii="Times New Roman" w:eastAsia="Times New Roman" w:hAnsi="Times New Roman" w:cs="Times New Roman"/>
                <w:color w:val="000000"/>
                <w:lang w:eastAsia="ru-RU"/>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color w:val="000000"/>
                <w:lang w:eastAsia="ru-RU"/>
              </w:rPr>
            </w:pPr>
            <w:r w:rsidRPr="00AA466B">
              <w:rPr>
                <w:rFonts w:ascii="Times New Roman" w:eastAsia="Times New Roman" w:hAnsi="Times New Roman" w:cs="Times New Roman"/>
                <w:color w:val="000000"/>
                <w:lang w:eastAsia="ru-RU"/>
              </w:rPr>
              <w:t xml:space="preserve">                                                                                           Приложение № 2</w:t>
            </w:r>
          </w:p>
          <w:p w:rsidR="008A0EEF" w:rsidRPr="00AA466B" w:rsidRDefault="008A0EEF" w:rsidP="00040359">
            <w:pPr>
              <w:autoSpaceDE w:val="0"/>
              <w:autoSpaceDN w:val="0"/>
              <w:adjustRightInd w:val="0"/>
              <w:spacing w:line="240" w:lineRule="auto"/>
              <w:ind w:left="4536"/>
              <w:rPr>
                <w:rFonts w:ascii="Times New Roman" w:eastAsia="Times New Roman" w:hAnsi="Times New Roman" w:cs="Times New Roman"/>
                <w:color w:val="000000"/>
                <w:lang w:eastAsia="ru-RU"/>
              </w:rPr>
            </w:pPr>
            <w:r w:rsidRPr="00AA466B">
              <w:rPr>
                <w:rFonts w:ascii="Times New Roman" w:eastAsia="Times New Roman" w:hAnsi="Times New Roman" w:cs="Times New Roman"/>
                <w:color w:val="000000"/>
                <w:lang w:eastAsia="ru-RU"/>
              </w:rPr>
              <w:t>к решению Совета  сельского  поселения Чишминский               сельсовет  муниципального  района Чишминский район Республики Башкортостан от  «2</w:t>
            </w:r>
            <w:r>
              <w:rPr>
                <w:rFonts w:ascii="Times New Roman" w:eastAsia="Times New Roman" w:hAnsi="Times New Roman" w:cs="Times New Roman"/>
                <w:color w:val="000000"/>
                <w:lang w:eastAsia="ru-RU"/>
              </w:rPr>
              <w:t>03</w:t>
            </w:r>
            <w:r w:rsidRPr="00AA466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июн</w:t>
            </w:r>
            <w:r w:rsidRPr="00AA466B">
              <w:rPr>
                <w:rFonts w:ascii="Times New Roman" w:eastAsia="Times New Roman" w:hAnsi="Times New Roman" w:cs="Times New Roman"/>
                <w:color w:val="000000"/>
                <w:lang w:eastAsia="ru-RU"/>
              </w:rPr>
              <w:t>я 202</w:t>
            </w:r>
            <w:r>
              <w:rPr>
                <w:rFonts w:ascii="Times New Roman" w:eastAsia="Times New Roman" w:hAnsi="Times New Roman" w:cs="Times New Roman"/>
                <w:color w:val="000000"/>
                <w:lang w:eastAsia="ru-RU"/>
              </w:rPr>
              <w:t>2</w:t>
            </w:r>
            <w:r w:rsidRPr="00AA466B">
              <w:rPr>
                <w:rFonts w:ascii="Times New Roman" w:eastAsia="Times New Roman" w:hAnsi="Times New Roman" w:cs="Times New Roman"/>
                <w:color w:val="000000"/>
                <w:lang w:eastAsia="ru-RU"/>
              </w:rPr>
              <w:t xml:space="preserve"> г. № </w:t>
            </w:r>
            <w:r>
              <w:rPr>
                <w:rFonts w:ascii="Times New Roman" w:eastAsia="Times New Roman" w:hAnsi="Times New Roman" w:cs="Times New Roman"/>
                <w:color w:val="000000"/>
                <w:lang w:eastAsia="ru-RU"/>
              </w:rPr>
              <w:t>132</w:t>
            </w:r>
          </w:p>
          <w:p w:rsidR="008A0EEF" w:rsidRPr="00AA466B" w:rsidRDefault="008A0EEF" w:rsidP="00040359">
            <w:pPr>
              <w:spacing w:line="240" w:lineRule="auto"/>
              <w:rPr>
                <w:rFonts w:ascii="Times New Roman" w:eastAsia="Calibri" w:hAnsi="Times New Roman" w:cs="Times New Roman"/>
              </w:rPr>
            </w:pPr>
          </w:p>
          <w:p w:rsidR="008A0EEF" w:rsidRPr="00AA466B" w:rsidRDefault="008A0EEF" w:rsidP="00040359">
            <w:pPr>
              <w:widowControl w:val="0"/>
              <w:overflowPunct w:val="0"/>
              <w:autoSpaceDE w:val="0"/>
              <w:autoSpaceDN w:val="0"/>
              <w:adjustRightInd w:val="0"/>
              <w:spacing w:line="240" w:lineRule="auto"/>
              <w:ind w:right="140"/>
              <w:jc w:val="center"/>
              <w:rPr>
                <w:rFonts w:ascii="Times New Roman" w:eastAsia="Times New Roman" w:hAnsi="Times New Roman" w:cs="Times New Roman"/>
                <w:b/>
                <w:bCs/>
              </w:rPr>
            </w:pPr>
            <w:r w:rsidRPr="00AA466B">
              <w:rPr>
                <w:rFonts w:ascii="Times New Roman" w:eastAsia="Times New Roman" w:hAnsi="Times New Roman" w:cs="Times New Roman"/>
                <w:b/>
                <w:bCs/>
              </w:rPr>
              <w:t xml:space="preserve">Базовый размер платы за пользование жилым помещением  (платы за наем) муниципального жилищного фонда </w:t>
            </w:r>
            <w:r w:rsidRPr="00AA466B">
              <w:rPr>
                <w:rFonts w:ascii="Times New Roman" w:eastAsia="Times New Roman" w:hAnsi="Times New Roman" w:cs="Times New Roman"/>
                <w:b/>
                <w:bCs/>
                <w:color w:val="000000"/>
              </w:rPr>
              <w:t>сельского поселения  Дурасовский сельсовет муниципального района</w:t>
            </w:r>
            <w:r w:rsidRPr="00AA466B">
              <w:rPr>
                <w:rFonts w:ascii="Times New Roman" w:eastAsia="Times New Roman" w:hAnsi="Times New Roman" w:cs="Times New Roman"/>
                <w:b/>
                <w:bCs/>
              </w:rPr>
              <w:t xml:space="preserve"> Чишминский район Республики Башкортостан   </w:t>
            </w: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p w:rsidR="008A0EEF" w:rsidRPr="00AA466B" w:rsidRDefault="008A0EEF" w:rsidP="00040359">
            <w:pPr>
              <w:widowControl w:val="0"/>
              <w:overflowPunct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 xml:space="preserve">            </w:t>
            </w:r>
            <w:proofErr w:type="gramStart"/>
            <w:r w:rsidRPr="00AA466B">
              <w:rPr>
                <w:rFonts w:ascii="Times New Roman" w:eastAsia="Times New Roman" w:hAnsi="Times New Roman" w:cs="Times New Roman"/>
              </w:rPr>
              <w:t xml:space="preserve">В соответствии с Положением о порядке расчета размера платы за пользование жилым помещением (плата за наем) жилого помещения муниципального жилищного фонда </w:t>
            </w:r>
            <w:r w:rsidRPr="00AA466B">
              <w:rPr>
                <w:rFonts w:ascii="Times New Roman" w:eastAsia="Times New Roman" w:hAnsi="Times New Roman" w:cs="Times New Roman"/>
                <w:color w:val="000000"/>
              </w:rPr>
              <w:t>сельского  поселения  Дурасовский сельсовет муниципального района Чишминский район</w:t>
            </w:r>
            <w:r w:rsidRPr="00AA466B">
              <w:rPr>
                <w:rFonts w:ascii="Times New Roman" w:eastAsia="Times New Roman" w:hAnsi="Times New Roman" w:cs="Times New Roman"/>
              </w:rPr>
              <w:t xml:space="preserve"> Республики Башкортостан, базовый размер платы за пользование жилым помещением (платы за наем) определяется по формуле и составляет </w:t>
            </w:r>
            <w:r w:rsidRPr="00AA466B">
              <w:rPr>
                <w:rFonts w:ascii="Times New Roman" w:eastAsia="Times New Roman" w:hAnsi="Times New Roman" w:cs="Times New Roman"/>
                <w:color w:val="000000"/>
              </w:rPr>
              <w:t xml:space="preserve">с 01.01.2021 года </w:t>
            </w:r>
            <w:r w:rsidRPr="00AA466B">
              <w:rPr>
                <w:rFonts w:ascii="Times New Roman" w:eastAsia="Times New Roman" w:hAnsi="Times New Roman" w:cs="Times New Roman"/>
              </w:rPr>
              <w:t>60 рублей 30 копеек  за 1 квадратный метр занимаемой общей площади:</w:t>
            </w:r>
            <w:proofErr w:type="gramEnd"/>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Н</w:t>
            </w:r>
            <w:r w:rsidRPr="00AA466B">
              <w:rPr>
                <w:rFonts w:ascii="Times New Roman" w:eastAsia="Times New Roman" w:hAnsi="Times New Roman" w:cs="Times New Roman"/>
                <w:vertAlign w:val="subscript"/>
              </w:rPr>
              <w:t>Б</w:t>
            </w:r>
            <w:r w:rsidRPr="00AA466B">
              <w:rPr>
                <w:rFonts w:ascii="Times New Roman" w:eastAsia="Times New Roman" w:hAnsi="Times New Roman" w:cs="Times New Roman"/>
              </w:rPr>
              <w:t xml:space="preserve"> = </w:t>
            </w:r>
            <w:proofErr w:type="spellStart"/>
            <w:r w:rsidRPr="00AA466B">
              <w:rPr>
                <w:rFonts w:ascii="Times New Roman" w:eastAsia="Times New Roman" w:hAnsi="Times New Roman" w:cs="Times New Roman"/>
              </w:rPr>
              <w:t>СР</w:t>
            </w:r>
            <w:r w:rsidRPr="00AA466B">
              <w:rPr>
                <w:rFonts w:ascii="Times New Roman" w:eastAsia="Times New Roman" w:hAnsi="Times New Roman" w:cs="Times New Roman"/>
                <w:vertAlign w:val="subscript"/>
              </w:rPr>
              <w:t>с</w:t>
            </w:r>
            <w:proofErr w:type="spellEnd"/>
            <w:r w:rsidRPr="00AA466B">
              <w:rPr>
                <w:rFonts w:ascii="Times New Roman" w:eastAsia="Times New Roman" w:hAnsi="Times New Roman" w:cs="Times New Roman"/>
              </w:rPr>
              <w:t xml:space="preserve"> * 0,001, где</w:t>
            </w: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Н</w:t>
            </w:r>
            <w:r w:rsidRPr="00AA466B">
              <w:rPr>
                <w:rFonts w:ascii="Times New Roman" w:eastAsia="Times New Roman" w:hAnsi="Times New Roman" w:cs="Times New Roman"/>
                <w:vertAlign w:val="subscript"/>
              </w:rPr>
              <w:t>Б</w:t>
            </w:r>
            <w:r w:rsidRPr="00AA466B">
              <w:rPr>
                <w:rFonts w:ascii="Times New Roman" w:eastAsia="Times New Roman" w:hAnsi="Times New Roman" w:cs="Times New Roman"/>
              </w:rPr>
              <w:t xml:space="preserve"> - базовый размер платы за наем жилого помещения;</w:t>
            </w: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p w:rsidR="008A0EEF" w:rsidRPr="00AA466B" w:rsidRDefault="008A0EEF" w:rsidP="00040359">
            <w:pPr>
              <w:widowControl w:val="0"/>
              <w:overflowPunct w:val="0"/>
              <w:autoSpaceDE w:val="0"/>
              <w:autoSpaceDN w:val="0"/>
              <w:adjustRightInd w:val="0"/>
              <w:spacing w:line="240" w:lineRule="auto"/>
              <w:rPr>
                <w:rFonts w:ascii="Times New Roman" w:eastAsia="Times New Roman" w:hAnsi="Times New Roman" w:cs="Times New Roman"/>
              </w:rPr>
            </w:pPr>
            <w:proofErr w:type="spellStart"/>
            <w:r w:rsidRPr="00AA466B">
              <w:rPr>
                <w:rFonts w:ascii="Times New Roman" w:eastAsia="Times New Roman" w:hAnsi="Times New Roman" w:cs="Times New Roman"/>
              </w:rPr>
              <w:t>СР</w:t>
            </w:r>
            <w:r w:rsidRPr="00AA466B">
              <w:rPr>
                <w:rFonts w:ascii="Times New Roman" w:eastAsia="Times New Roman" w:hAnsi="Times New Roman" w:cs="Times New Roman"/>
                <w:vertAlign w:val="subscript"/>
              </w:rPr>
              <w:t>с</w:t>
            </w:r>
            <w:proofErr w:type="spellEnd"/>
            <w:r w:rsidRPr="00AA466B">
              <w:rPr>
                <w:rFonts w:ascii="Times New Roman" w:eastAsia="Times New Roman" w:hAnsi="Times New Roman" w:cs="Times New Roman"/>
              </w:rPr>
              <w:t xml:space="preserve"> - средняя цена 1 кв. м на вторичном рынке жилья в </w:t>
            </w:r>
            <w:r w:rsidRPr="00AA466B">
              <w:rPr>
                <w:rFonts w:ascii="Times New Roman" w:eastAsia="Times New Roman" w:hAnsi="Times New Roman" w:cs="Times New Roman"/>
                <w:color w:val="000000"/>
              </w:rPr>
              <w:t xml:space="preserve">сельском поселении  Дурасовский сельсовет муниципального района </w:t>
            </w:r>
            <w:r w:rsidRPr="00AA466B">
              <w:rPr>
                <w:rFonts w:ascii="Times New Roman" w:eastAsia="Times New Roman" w:hAnsi="Times New Roman" w:cs="Times New Roman"/>
              </w:rPr>
              <w:t xml:space="preserve">Чишминский район Республики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 Средняя цена 1 кв. м на вторичном рынке жилья определяется по данным территориального органа Федеральной службы государственной статистики.  </w:t>
            </w:r>
          </w:p>
          <w:p w:rsidR="008A0EEF" w:rsidRPr="00AA466B" w:rsidRDefault="008A0EEF" w:rsidP="00040359">
            <w:pPr>
              <w:widowControl w:val="0"/>
              <w:tabs>
                <w:tab w:val="left" w:pos="9498"/>
                <w:tab w:val="left" w:pos="9608"/>
              </w:tabs>
              <w:overflowPunct w:val="0"/>
              <w:autoSpaceDE w:val="0"/>
              <w:autoSpaceDN w:val="0"/>
              <w:adjustRightInd w:val="0"/>
              <w:spacing w:line="240" w:lineRule="auto"/>
              <w:ind w:left="2200" w:right="-31" w:hanging="1088"/>
              <w:rPr>
                <w:rFonts w:ascii="Times New Roman" w:eastAsia="Times New Roman" w:hAnsi="Times New Roman" w:cs="Times New Roman"/>
                <w:b/>
                <w:bCs/>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Н</w:t>
            </w:r>
            <w:r w:rsidRPr="00AA466B">
              <w:rPr>
                <w:rFonts w:ascii="Times New Roman" w:eastAsia="Times New Roman" w:hAnsi="Times New Roman" w:cs="Times New Roman"/>
                <w:vertAlign w:val="subscript"/>
              </w:rPr>
              <w:t>Б</w:t>
            </w:r>
            <w:r w:rsidRPr="00AA466B">
              <w:rPr>
                <w:rFonts w:ascii="Times New Roman" w:eastAsia="Times New Roman" w:hAnsi="Times New Roman" w:cs="Times New Roman"/>
              </w:rPr>
              <w:t xml:space="preserve"> = 60300 * 0,001= </w:t>
            </w:r>
            <w:r w:rsidRPr="00AA466B">
              <w:rPr>
                <w:rFonts w:ascii="Times New Roman" w:eastAsia="Times New Roman" w:hAnsi="Times New Roman" w:cs="Times New Roman"/>
                <w:b/>
              </w:rPr>
              <w:t>60</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b/>
                <w:bCs/>
              </w:rPr>
              <w:t>руб.30  коп</w:t>
            </w:r>
            <w:proofErr w:type="gramStart"/>
            <w:r w:rsidRPr="00AA466B">
              <w:rPr>
                <w:rFonts w:ascii="Times New Roman" w:eastAsia="Times New Roman" w:hAnsi="Times New Roman" w:cs="Times New Roman"/>
                <w:b/>
                <w:bCs/>
              </w:rPr>
              <w:t>.</w:t>
            </w:r>
            <w:proofErr w:type="gramEnd"/>
            <w:r w:rsidRPr="00AA466B">
              <w:rPr>
                <w:rFonts w:ascii="Times New Roman" w:eastAsia="Times New Roman" w:hAnsi="Times New Roman" w:cs="Times New Roman"/>
                <w:b/>
                <w:bCs/>
              </w:rPr>
              <w:t xml:space="preserve"> </w:t>
            </w:r>
            <w:proofErr w:type="gramStart"/>
            <w:r w:rsidRPr="00AA466B">
              <w:rPr>
                <w:rFonts w:ascii="Times New Roman" w:eastAsia="Times New Roman" w:hAnsi="Times New Roman" w:cs="Times New Roman"/>
                <w:b/>
                <w:bCs/>
              </w:rPr>
              <w:t>з</w:t>
            </w:r>
            <w:proofErr w:type="gramEnd"/>
            <w:r w:rsidRPr="00AA466B">
              <w:rPr>
                <w:rFonts w:ascii="Times New Roman" w:eastAsia="Times New Roman" w:hAnsi="Times New Roman" w:cs="Times New Roman"/>
                <w:b/>
                <w:bCs/>
              </w:rPr>
              <w:t>а</w:t>
            </w:r>
            <w:r w:rsidRPr="00AA466B">
              <w:rPr>
                <w:rFonts w:ascii="Times New Roman" w:eastAsia="Times New Roman" w:hAnsi="Times New Roman" w:cs="Times New Roman"/>
              </w:rPr>
              <w:t xml:space="preserve"> </w:t>
            </w:r>
            <w:r w:rsidRPr="00AA466B">
              <w:rPr>
                <w:rFonts w:ascii="Times New Roman" w:eastAsia="Times New Roman" w:hAnsi="Times New Roman" w:cs="Times New Roman"/>
                <w:b/>
                <w:bCs/>
              </w:rPr>
              <w:t>1</w:t>
            </w:r>
            <w:r w:rsidRPr="00AA466B">
              <w:rPr>
                <w:rFonts w:ascii="Times New Roman" w:eastAsia="Times New Roman" w:hAnsi="Times New Roman" w:cs="Times New Roman"/>
              </w:rPr>
              <w:t xml:space="preserve"> </w:t>
            </w:r>
            <w:proofErr w:type="spellStart"/>
            <w:r w:rsidRPr="00AA466B">
              <w:rPr>
                <w:rFonts w:ascii="Times New Roman" w:eastAsia="Times New Roman" w:hAnsi="Times New Roman" w:cs="Times New Roman"/>
                <w:b/>
                <w:bCs/>
              </w:rPr>
              <w:t>кв.м</w:t>
            </w:r>
            <w:proofErr w:type="spellEnd"/>
            <w:r w:rsidRPr="00AA466B">
              <w:rPr>
                <w:rFonts w:ascii="Times New Roman" w:eastAsia="Times New Roman" w:hAnsi="Times New Roman" w:cs="Times New Roman"/>
                <w:b/>
                <w:bCs/>
              </w:rPr>
              <w:t>.</w:t>
            </w: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p>
          <w:p w:rsidR="008A0EEF" w:rsidRPr="00AA466B" w:rsidRDefault="008A0EEF" w:rsidP="00040359">
            <w:pPr>
              <w:widowControl w:val="0"/>
              <w:autoSpaceDE w:val="0"/>
              <w:autoSpaceDN w:val="0"/>
              <w:adjustRightInd w:val="0"/>
              <w:spacing w:line="240" w:lineRule="auto"/>
              <w:rPr>
                <w:rFonts w:ascii="Times New Roman" w:eastAsia="Times New Roman" w:hAnsi="Times New Roman" w:cs="Times New Roman"/>
              </w:rPr>
            </w:pPr>
            <w:r w:rsidRPr="00AA466B">
              <w:rPr>
                <w:rFonts w:ascii="Times New Roman" w:eastAsia="Times New Roman" w:hAnsi="Times New Roman" w:cs="Times New Roman"/>
              </w:rPr>
              <w:t xml:space="preserve">60300  – Средняя цена 1 </w:t>
            </w:r>
            <w:proofErr w:type="spellStart"/>
            <w:r w:rsidRPr="00AA466B">
              <w:rPr>
                <w:rFonts w:ascii="Times New Roman" w:eastAsia="Times New Roman" w:hAnsi="Times New Roman" w:cs="Times New Roman"/>
              </w:rPr>
              <w:t>кв.м</w:t>
            </w:r>
            <w:proofErr w:type="spellEnd"/>
            <w:r w:rsidRPr="00AA466B">
              <w:rPr>
                <w:rFonts w:ascii="Times New Roman" w:eastAsia="Times New Roman" w:hAnsi="Times New Roman" w:cs="Times New Roman"/>
              </w:rPr>
              <w:t xml:space="preserve">. на вторичном рынке жилья по Республике Башкортостан по данным территориального органа Федеральной службы государственной статистики по Республике Башкортостан </w:t>
            </w:r>
            <w:r w:rsidRPr="00AA466B">
              <w:rPr>
                <w:rFonts w:ascii="Times New Roman" w:eastAsia="Times New Roman" w:hAnsi="Times New Roman" w:cs="Times New Roman"/>
                <w:color w:val="000000"/>
              </w:rPr>
              <w:t xml:space="preserve">на </w:t>
            </w:r>
            <w:r w:rsidRPr="00AA466B">
              <w:rPr>
                <w:rFonts w:ascii="Times New Roman" w:eastAsia="Times New Roman" w:hAnsi="Times New Roman" w:cs="Times New Roman"/>
                <w:color w:val="000000"/>
                <w:lang w:val="en-US"/>
              </w:rPr>
              <w:t>III</w:t>
            </w:r>
            <w:r w:rsidRPr="00AA466B">
              <w:rPr>
                <w:rFonts w:ascii="Times New Roman" w:eastAsia="Times New Roman" w:hAnsi="Times New Roman" w:cs="Times New Roman"/>
                <w:color w:val="000000"/>
              </w:rPr>
              <w:t xml:space="preserve"> квартал 2020 года</w:t>
            </w:r>
            <w:r w:rsidRPr="00AA466B">
              <w:rPr>
                <w:rFonts w:ascii="Times New Roman" w:eastAsia="Times New Roman" w:hAnsi="Times New Roman" w:cs="Times New Roman"/>
                <w:color w:val="FF0000"/>
              </w:rPr>
              <w:t>.</w:t>
            </w:r>
          </w:p>
          <w:p w:rsidR="008A0EEF" w:rsidRPr="00AA466B" w:rsidRDefault="008A0EEF" w:rsidP="00040359">
            <w:pPr>
              <w:widowControl w:val="0"/>
              <w:overflowPunct w:val="0"/>
              <w:autoSpaceDE w:val="0"/>
              <w:autoSpaceDN w:val="0"/>
              <w:adjustRightInd w:val="0"/>
              <w:spacing w:line="240" w:lineRule="auto"/>
              <w:rPr>
                <w:rFonts w:ascii="Times New Roman" w:eastAsia="Times New Roman" w:hAnsi="Times New Roman" w:cs="Times New Roman"/>
              </w:rPr>
            </w:pPr>
          </w:p>
          <w:p w:rsidR="008A0EEF"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8A0EEF"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8A0EEF" w:rsidRPr="00AA466B"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8A0EEF" w:rsidRPr="00AA466B"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sz w:val="16"/>
                <w:szCs w:val="16"/>
                <w:lang w:eastAsia="ru-RU"/>
              </w:rPr>
            </w:pPr>
          </w:p>
          <w:tbl>
            <w:tblPr>
              <w:tblW w:w="0" w:type="auto"/>
              <w:jc w:val="center"/>
              <w:tblBorders>
                <w:bottom w:val="thickThinMediumGap" w:sz="24" w:space="0" w:color="auto"/>
              </w:tblBorders>
              <w:tblLook w:val="0000" w:firstRow="0" w:lastRow="0" w:firstColumn="0" w:lastColumn="0" w:noHBand="0" w:noVBand="0"/>
            </w:tblPr>
            <w:tblGrid>
              <w:gridCol w:w="4416"/>
              <w:gridCol w:w="1362"/>
              <w:gridCol w:w="4061"/>
            </w:tblGrid>
            <w:tr w:rsidR="008A0EEF" w:rsidRPr="00AA466B" w:rsidTr="00040359">
              <w:trPr>
                <w:trHeight w:val="1976"/>
                <w:jc w:val="center"/>
              </w:trPr>
              <w:tc>
                <w:tcPr>
                  <w:tcW w:w="4416" w:type="dxa"/>
                  <w:tcBorders>
                    <w:top w:val="nil"/>
                    <w:left w:val="nil"/>
                    <w:bottom w:val="thickThinMediumGap" w:sz="24" w:space="0" w:color="auto"/>
                    <w:right w:val="nil"/>
                  </w:tcBorders>
                  <w:vAlign w:val="center"/>
                </w:tcPr>
                <w:p w:rsidR="008A0EEF" w:rsidRPr="00AA466B" w:rsidRDefault="008A0EEF" w:rsidP="00040359">
                  <w:pPr>
                    <w:spacing w:after="0" w:line="240" w:lineRule="auto"/>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lastRenderedPageBreak/>
                    <w:t>Башк</w:t>
                  </w:r>
                  <w:r w:rsidRPr="00AA466B">
                    <w:rPr>
                      <w:rFonts w:ascii="Times New Roman" w:eastAsia="Times New Roman" w:hAnsi="Times New Roman" w:cs="Times New Roman"/>
                      <w:b/>
                      <w:caps/>
                      <w:spacing w:val="26"/>
                      <w:sz w:val="16"/>
                      <w:szCs w:val="16"/>
                      <w:lang w:val="tt-RU" w:eastAsia="ru-RU"/>
                    </w:rPr>
                    <w:t>орто</w:t>
                  </w:r>
                  <w:r w:rsidRPr="00AA466B">
                    <w:rPr>
                      <w:rFonts w:ascii="Times New Roman" w:eastAsia="Times New Roman" w:hAnsi="Times New Roman" w:cs="Times New Roman"/>
                      <w:b/>
                      <w:caps/>
                      <w:spacing w:val="26"/>
                      <w:sz w:val="16"/>
                      <w:szCs w:val="16"/>
                      <w:lang w:eastAsia="ru-RU"/>
                    </w:rPr>
                    <w:t xml:space="preserve">стан </w:t>
                  </w:r>
                  <w:r w:rsidRPr="00AA466B">
                    <w:rPr>
                      <w:rFonts w:ascii="Times New Roman" w:eastAsia="Times New Roman" w:hAnsi="Times New Roman" w:cs="Times New Roman"/>
                      <w:b/>
                      <w:caps/>
                      <w:noProof/>
                      <w:spacing w:val="26"/>
                      <w:sz w:val="16"/>
                      <w:szCs w:val="16"/>
                      <w:lang w:eastAsia="ru-RU"/>
                    </w:rPr>
                    <w:t>Республик</w:t>
                  </w:r>
                  <w:r w:rsidRPr="00AA466B">
                    <w:rPr>
                      <w:rFonts w:ascii="Times New Roman" w:eastAsia="Times New Roman" w:hAnsi="Times New Roman" w:cs="Times New Roman"/>
                      <w:b/>
                      <w:caps/>
                      <w:noProof/>
                      <w:spacing w:val="26"/>
                      <w:sz w:val="16"/>
                      <w:szCs w:val="16"/>
                      <w:lang w:val="tt-RU" w:eastAsia="ru-RU"/>
                    </w:rPr>
                    <w:t>АҺ</w:t>
                  </w:r>
                  <w:proofErr w:type="gramStart"/>
                  <w:r w:rsidRPr="00AA466B">
                    <w:rPr>
                      <w:rFonts w:ascii="Times New Roman" w:eastAsia="Times New Roman" w:hAnsi="Times New Roman" w:cs="Times New Roman"/>
                      <w:b/>
                      <w:caps/>
                      <w:spacing w:val="26"/>
                      <w:sz w:val="16"/>
                      <w:szCs w:val="16"/>
                      <w:lang w:eastAsia="ru-RU"/>
                    </w:rPr>
                    <w:t>ы</w:t>
                  </w:r>
                  <w:proofErr w:type="gramEnd"/>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Шишм</w:t>
                  </w:r>
                  <w:r w:rsidRPr="00AA466B">
                    <w:rPr>
                      <w:rFonts w:ascii="Times New Roman" w:eastAsia="Times New Roman" w:hAnsi="Times New Roman" w:cs="Times New Roman"/>
                      <w:b/>
                      <w:spacing w:val="26"/>
                      <w:sz w:val="16"/>
                      <w:szCs w:val="16"/>
                      <w:lang w:val="tt-RU" w:eastAsia="ru-RU"/>
                    </w:rPr>
                    <w:t>Ә</w:t>
                  </w:r>
                  <w:r w:rsidRPr="00AA466B">
                    <w:rPr>
                      <w:rFonts w:ascii="Times New Roman" w:eastAsia="Times New Roman" w:hAnsi="Times New Roman" w:cs="Times New Roman"/>
                      <w:b/>
                      <w:caps/>
                      <w:spacing w:val="26"/>
                      <w:sz w:val="16"/>
                      <w:szCs w:val="16"/>
                      <w:lang w:eastAsia="ru-RU"/>
                    </w:rPr>
                    <w:t xml:space="preserve"> районы</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val="tt-RU" w:eastAsia="ru-RU"/>
                    </w:rPr>
                  </w:pPr>
                  <w:r w:rsidRPr="00AA466B">
                    <w:rPr>
                      <w:rFonts w:ascii="Times New Roman" w:eastAsia="Times New Roman" w:hAnsi="Times New Roman" w:cs="Times New Roman"/>
                      <w:b/>
                      <w:caps/>
                      <w:sz w:val="16"/>
                      <w:szCs w:val="16"/>
                      <w:lang w:eastAsia="ru-RU"/>
                    </w:rPr>
                    <w:t>МУНИЦИПАЛЬ РАЙОНЫны</w:t>
                  </w:r>
                  <w:r w:rsidRPr="00AA466B">
                    <w:rPr>
                      <w:rFonts w:ascii="Times New Roman" w:eastAsia="Times New Roman" w:hAnsi="Times New Roman" w:cs="Times New Roman"/>
                      <w:b/>
                      <w:caps/>
                      <w:sz w:val="16"/>
                      <w:szCs w:val="16"/>
                      <w:lang w:val="tt-RU" w:eastAsia="ru-RU"/>
                    </w:rPr>
                    <w:t>Ң</w:t>
                  </w:r>
                  <w:r w:rsidRPr="00AA466B">
                    <w:rPr>
                      <w:rFonts w:ascii="Times New Roman" w:eastAsia="Times New Roman" w:hAnsi="Times New Roman" w:cs="Times New Roman"/>
                      <w:b/>
                      <w:sz w:val="16"/>
                      <w:szCs w:val="16"/>
                      <w:lang w:eastAsia="ru-RU"/>
                    </w:rPr>
                    <w:t xml:space="preserve">   ДУРАСОВО АУЫЛ СОВЕТЫ</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 ауыл биЛ</w:t>
                  </w:r>
                  <w:r w:rsidRPr="00AA466B">
                    <w:rPr>
                      <w:rFonts w:ascii="Times New Roman" w:eastAsia="Times New Roman" w:hAnsi="Times New Roman" w:cs="Times New Roman"/>
                      <w:b/>
                      <w:caps/>
                      <w:spacing w:val="26"/>
                      <w:sz w:val="16"/>
                      <w:szCs w:val="16"/>
                      <w:lang w:val="tt-RU" w:eastAsia="ru-RU"/>
                    </w:rPr>
                    <w:t>Ә</w:t>
                  </w:r>
                  <w:r w:rsidRPr="00AA466B">
                    <w:rPr>
                      <w:rFonts w:ascii="Times New Roman" w:eastAsia="Times New Roman" w:hAnsi="Times New Roman" w:cs="Times New Roman"/>
                      <w:b/>
                      <w:caps/>
                      <w:spacing w:val="26"/>
                      <w:sz w:val="16"/>
                      <w:szCs w:val="16"/>
                      <w:lang w:eastAsia="ru-RU"/>
                    </w:rPr>
                    <w:t>м</w:t>
                  </w:r>
                  <w:r w:rsidRPr="00AA466B">
                    <w:rPr>
                      <w:rFonts w:ascii="Times New Roman" w:eastAsia="Times New Roman" w:hAnsi="Times New Roman" w:cs="Times New Roman"/>
                      <w:b/>
                      <w:caps/>
                      <w:spacing w:val="26"/>
                      <w:sz w:val="16"/>
                      <w:szCs w:val="16"/>
                      <w:lang w:val="tt-RU" w:eastAsia="ru-RU"/>
                    </w:rPr>
                    <w:t>ӘҺ</w:t>
                  </w:r>
                  <w:r w:rsidRPr="00AA466B">
                    <w:rPr>
                      <w:rFonts w:ascii="Times New Roman" w:eastAsia="Times New Roman" w:hAnsi="Times New Roman" w:cs="Times New Roman"/>
                      <w:b/>
                      <w:caps/>
                      <w:spacing w:val="26"/>
                      <w:sz w:val="16"/>
                      <w:szCs w:val="16"/>
                      <w:lang w:eastAsia="ru-RU"/>
                    </w:rPr>
                    <w:t>е советы</w:t>
                  </w:r>
                </w:p>
                <w:p w:rsidR="008A0EEF" w:rsidRPr="00AA466B" w:rsidRDefault="008A0EEF" w:rsidP="00040359">
                  <w:pPr>
                    <w:spacing w:after="0" w:line="240" w:lineRule="auto"/>
                    <w:jc w:val="center"/>
                    <w:rPr>
                      <w:rFonts w:ascii="Times New Roman" w:eastAsia="Times New Roman" w:hAnsi="Times New Roman" w:cs="Times New Roman"/>
                      <w:b/>
                      <w:caps/>
                      <w:sz w:val="16"/>
                      <w:szCs w:val="16"/>
                      <w:lang w:eastAsia="ru-RU"/>
                    </w:rPr>
                  </w:pPr>
                  <w:r w:rsidRPr="00AA466B">
                    <w:rPr>
                      <w:rFonts w:ascii="Times New Roman" w:eastAsia="Times New Roman" w:hAnsi="Times New Roman" w:cs="Times New Roman"/>
                      <w:b/>
                      <w:sz w:val="16"/>
                      <w:szCs w:val="16"/>
                      <w:lang w:eastAsia="ru-RU"/>
                    </w:rPr>
                    <w:t xml:space="preserve">452141, </w:t>
                  </w:r>
                  <w:proofErr w:type="spellStart"/>
                  <w:r w:rsidRPr="00AA466B">
                    <w:rPr>
                      <w:rFonts w:ascii="Times New Roman" w:eastAsia="Times New Roman" w:hAnsi="Times New Roman" w:cs="Times New Roman"/>
                      <w:b/>
                      <w:sz w:val="16"/>
                      <w:szCs w:val="16"/>
                      <w:lang w:eastAsia="ru-RU"/>
                    </w:rPr>
                    <w:t>Дурасов</w:t>
                  </w:r>
                  <w:proofErr w:type="spellEnd"/>
                  <w:r w:rsidRPr="00AA466B">
                    <w:rPr>
                      <w:rFonts w:ascii="Times New Roman" w:eastAsia="Times New Roman" w:hAnsi="Times New Roman" w:cs="Times New Roman"/>
                      <w:b/>
                      <w:sz w:val="16"/>
                      <w:szCs w:val="16"/>
                      <w:lang w:eastAsia="ru-RU"/>
                    </w:rPr>
                    <w:t xml:space="preserve">  </w:t>
                  </w:r>
                  <w:proofErr w:type="spellStart"/>
                  <w:r w:rsidRPr="00AA466B">
                    <w:rPr>
                      <w:rFonts w:ascii="Times New Roman" w:eastAsia="Times New Roman" w:hAnsi="Times New Roman" w:cs="Times New Roman"/>
                      <w:b/>
                      <w:sz w:val="16"/>
                      <w:szCs w:val="16"/>
                      <w:lang w:eastAsia="ru-RU"/>
                    </w:rPr>
                    <w:t>ауылы</w:t>
                  </w:r>
                  <w:proofErr w:type="spellEnd"/>
                  <w:r w:rsidRPr="00AA466B">
                    <w:rPr>
                      <w:rFonts w:ascii="Times New Roman" w:eastAsia="Times New Roman" w:hAnsi="Times New Roman" w:cs="Times New Roman"/>
                      <w:b/>
                      <w:sz w:val="16"/>
                      <w:szCs w:val="16"/>
                      <w:lang w:eastAsia="ru-RU"/>
                    </w:rPr>
                    <w:t xml:space="preserve">, </w:t>
                  </w:r>
                  <w:proofErr w:type="gramStart"/>
                  <w:r w:rsidRPr="00AA466B">
                    <w:rPr>
                      <w:rFonts w:ascii="Times New Roman" w:eastAsia="Times New Roman" w:hAnsi="Times New Roman" w:cs="Times New Roman"/>
                      <w:b/>
                      <w:bCs/>
                      <w:sz w:val="16"/>
                      <w:szCs w:val="16"/>
                      <w:lang w:val="en-US" w:eastAsia="ru-RU"/>
                    </w:rPr>
                    <w:t>Y</w:t>
                  </w:r>
                  <w:proofErr w:type="gramEnd"/>
                  <w:r w:rsidRPr="00AA466B">
                    <w:rPr>
                      <w:rFonts w:ascii="Times New Roman" w:eastAsia="Times New Roman" w:hAnsi="Times New Roman" w:cs="Times New Roman"/>
                      <w:b/>
                      <w:bCs/>
                      <w:sz w:val="16"/>
                      <w:szCs w:val="16"/>
                      <w:lang w:val="tt-RU" w:eastAsia="ru-RU"/>
                    </w:rPr>
                    <w:t>зәк</w:t>
                  </w:r>
                  <w:r w:rsidRPr="00AA466B">
                    <w:rPr>
                      <w:rFonts w:ascii="Times New Roman" w:eastAsia="Times New Roman" w:hAnsi="Times New Roman" w:cs="Times New Roman"/>
                      <w:b/>
                      <w:bCs/>
                      <w:sz w:val="16"/>
                      <w:szCs w:val="16"/>
                      <w:lang w:eastAsia="ru-RU"/>
                    </w:rPr>
                    <w:t xml:space="preserve"> </w:t>
                  </w:r>
                  <w:proofErr w:type="spellStart"/>
                  <w:r w:rsidRPr="00AA466B">
                    <w:rPr>
                      <w:rFonts w:ascii="Times New Roman" w:eastAsia="Times New Roman" w:hAnsi="Times New Roman" w:cs="Times New Roman"/>
                      <w:b/>
                      <w:bCs/>
                      <w:sz w:val="16"/>
                      <w:szCs w:val="16"/>
                      <w:lang w:eastAsia="ru-RU"/>
                    </w:rPr>
                    <w:t>урам</w:t>
                  </w:r>
                  <w:proofErr w:type="spellEnd"/>
                  <w:r w:rsidRPr="00AA466B">
                    <w:rPr>
                      <w:rFonts w:ascii="Times New Roman" w:eastAsia="Times New Roman" w:hAnsi="Times New Roman" w:cs="Times New Roman"/>
                      <w:b/>
                      <w:bCs/>
                      <w:sz w:val="16"/>
                      <w:szCs w:val="16"/>
                      <w:lang w:val="tt-RU" w:eastAsia="ru-RU"/>
                    </w:rPr>
                    <w:t>ы</w:t>
                  </w:r>
                  <w:r w:rsidRPr="00AA466B">
                    <w:rPr>
                      <w:rFonts w:ascii="Times New Roman" w:eastAsia="Times New Roman" w:hAnsi="Times New Roman" w:cs="Times New Roman"/>
                      <w:b/>
                      <w:sz w:val="16"/>
                      <w:szCs w:val="16"/>
                      <w:lang w:eastAsia="ru-RU"/>
                    </w:rPr>
                    <w:t>, 60</w:t>
                  </w:r>
                </w:p>
                <w:p w:rsidR="008A0EEF" w:rsidRPr="00AA466B" w:rsidRDefault="008A0EEF" w:rsidP="00040359">
                  <w:pPr>
                    <w:spacing w:after="0" w:line="240" w:lineRule="auto"/>
                    <w:jc w:val="center"/>
                    <w:rPr>
                      <w:rFonts w:ascii="Times New Roman" w:eastAsia="Times New Roman" w:hAnsi="Times New Roman" w:cs="Times New Roman"/>
                      <w:b/>
                      <w:sz w:val="16"/>
                      <w:szCs w:val="16"/>
                      <w:lang w:eastAsia="ru-RU"/>
                    </w:rPr>
                  </w:pPr>
                  <w:r w:rsidRPr="00AA466B">
                    <w:rPr>
                      <w:rFonts w:ascii="Times New Roman" w:eastAsia="Times New Roman" w:hAnsi="Times New Roman" w:cs="Times New Roman"/>
                      <w:b/>
                      <w:sz w:val="16"/>
                      <w:szCs w:val="16"/>
                      <w:lang w:eastAsia="ru-RU"/>
                    </w:rPr>
                    <w:t xml:space="preserve">тел.: </w:t>
                  </w:r>
                  <w:r>
                    <w:rPr>
                      <w:rFonts w:ascii="Times New Roman" w:eastAsia="Times New Roman" w:hAnsi="Times New Roman" w:cs="Times New Roman"/>
                      <w:b/>
                      <w:sz w:val="16"/>
                      <w:szCs w:val="16"/>
                      <w:lang w:eastAsia="ru-RU"/>
                    </w:rPr>
                    <w:t>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19-09, 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19-10</w:t>
                  </w:r>
                </w:p>
              </w:tc>
              <w:tc>
                <w:tcPr>
                  <w:tcW w:w="1362" w:type="dxa"/>
                  <w:tcBorders>
                    <w:top w:val="nil"/>
                    <w:left w:val="nil"/>
                    <w:bottom w:val="thickThinMediumGap" w:sz="24" w:space="0" w:color="auto"/>
                    <w:right w:val="nil"/>
                  </w:tcBorders>
                  <w:vAlign w:val="center"/>
                </w:tcPr>
                <w:p w:rsidR="008A0EEF" w:rsidRPr="00AA466B" w:rsidRDefault="008A0EEF" w:rsidP="00040359">
                  <w:pPr>
                    <w:tabs>
                      <w:tab w:val="left" w:pos="708"/>
                      <w:tab w:val="center" w:pos="4153"/>
                      <w:tab w:val="right" w:pos="8306"/>
                    </w:tabs>
                    <w:spacing w:after="0" w:line="240" w:lineRule="auto"/>
                    <w:rPr>
                      <w:rFonts w:ascii="Times New Roman" w:eastAsia="Times New Roman" w:hAnsi="Times New Roman" w:cs="Times New Roman"/>
                      <w:b/>
                      <w:noProof/>
                      <w:sz w:val="16"/>
                      <w:szCs w:val="16"/>
                      <w:lang w:eastAsia="ru-RU"/>
                    </w:rPr>
                  </w:pPr>
                  <w:r w:rsidRPr="00AA466B">
                    <w:rPr>
                      <w:rFonts w:ascii="Times New Roman" w:eastAsia="Times New Roman" w:hAnsi="Times New Roman" w:cs="Times New Roman"/>
                      <w:b/>
                      <w:noProof/>
                      <w:sz w:val="16"/>
                      <w:szCs w:val="16"/>
                      <w:lang w:eastAsia="ru-RU"/>
                    </w:rPr>
                    <w:drawing>
                      <wp:inline distT="0" distB="0" distL="0" distR="0" wp14:anchorId="392DBFCC" wp14:editId="2B23C1C3">
                        <wp:extent cx="7143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8A0EEF" w:rsidRPr="00AA466B" w:rsidRDefault="008A0EEF" w:rsidP="00040359">
                  <w:pPr>
                    <w:spacing w:after="0" w:line="240" w:lineRule="auto"/>
                    <w:jc w:val="center"/>
                    <w:rPr>
                      <w:rFonts w:ascii="Times New Roman" w:eastAsia="Times New Roman" w:hAnsi="Times New Roman" w:cs="Times New Roman"/>
                      <w:b/>
                      <w:caps/>
                      <w:noProof/>
                      <w:spacing w:val="26"/>
                      <w:sz w:val="16"/>
                      <w:szCs w:val="16"/>
                      <w:lang w:eastAsia="ru-RU"/>
                    </w:rPr>
                  </w:pPr>
                  <w:r w:rsidRPr="00AA466B">
                    <w:rPr>
                      <w:rFonts w:ascii="Times New Roman" w:eastAsia="Times New Roman" w:hAnsi="Times New Roman" w:cs="Times New Roman"/>
                      <w:b/>
                      <w:caps/>
                      <w:spacing w:val="26"/>
                      <w:sz w:val="16"/>
                      <w:szCs w:val="16"/>
                      <w:lang w:eastAsia="ru-RU"/>
                    </w:rPr>
                    <w:t>Республика</w:t>
                  </w:r>
                  <w:r w:rsidRPr="00AA466B">
                    <w:rPr>
                      <w:rFonts w:ascii="Times New Roman" w:eastAsia="Times New Roman" w:hAnsi="Times New Roman" w:cs="Times New Roman"/>
                      <w:b/>
                      <w:caps/>
                      <w:noProof/>
                      <w:spacing w:val="26"/>
                      <w:sz w:val="16"/>
                      <w:szCs w:val="16"/>
                      <w:lang w:eastAsia="ru-RU"/>
                    </w:rPr>
                    <w:t xml:space="preserve"> Башкортостан</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СОВЕТ</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СЕЛЬСКОГО ПОСЕЛЕНИЯ </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 xml:space="preserve"> ДУРАСОВСКИЙ сельсовет</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МУНИЦИПАЛЬНОГО РАЙОНА</w:t>
                  </w:r>
                </w:p>
                <w:p w:rsidR="008A0EEF" w:rsidRPr="00AA466B" w:rsidRDefault="008A0EEF" w:rsidP="00040359">
                  <w:pPr>
                    <w:spacing w:after="0" w:line="240" w:lineRule="auto"/>
                    <w:jc w:val="center"/>
                    <w:rPr>
                      <w:rFonts w:ascii="Times New Roman" w:eastAsia="Times New Roman" w:hAnsi="Times New Roman" w:cs="Times New Roman"/>
                      <w:b/>
                      <w:caps/>
                      <w:spacing w:val="26"/>
                      <w:sz w:val="16"/>
                      <w:szCs w:val="16"/>
                      <w:lang w:eastAsia="ru-RU"/>
                    </w:rPr>
                  </w:pPr>
                  <w:r w:rsidRPr="00AA466B">
                    <w:rPr>
                      <w:rFonts w:ascii="Times New Roman" w:eastAsia="Times New Roman" w:hAnsi="Times New Roman" w:cs="Times New Roman"/>
                      <w:b/>
                      <w:caps/>
                      <w:spacing w:val="26"/>
                      <w:sz w:val="16"/>
                      <w:szCs w:val="16"/>
                      <w:lang w:eastAsia="ru-RU"/>
                    </w:rPr>
                    <w:t>ЧишминскИЙ район</w:t>
                  </w:r>
                </w:p>
                <w:p w:rsidR="008A0EEF" w:rsidRPr="00AA466B" w:rsidRDefault="008A0EEF" w:rsidP="00040359">
                  <w:pPr>
                    <w:spacing w:after="0" w:line="240" w:lineRule="auto"/>
                    <w:jc w:val="center"/>
                    <w:rPr>
                      <w:rFonts w:ascii="Times New Roman" w:eastAsia="Times New Roman" w:hAnsi="Times New Roman" w:cs="Times New Roman"/>
                      <w:b/>
                      <w:caps/>
                      <w:sz w:val="16"/>
                      <w:szCs w:val="16"/>
                      <w:lang w:eastAsia="ru-RU"/>
                    </w:rPr>
                  </w:pPr>
                  <w:r w:rsidRPr="00AA466B">
                    <w:rPr>
                      <w:rFonts w:ascii="Times New Roman" w:eastAsia="Times New Roman" w:hAnsi="Times New Roman" w:cs="Times New Roman"/>
                      <w:b/>
                      <w:sz w:val="16"/>
                      <w:szCs w:val="16"/>
                      <w:lang w:eastAsia="ru-RU"/>
                    </w:rPr>
                    <w:t>452141, с. Дурасово,  ул. Центральная, 60</w:t>
                  </w:r>
                </w:p>
                <w:p w:rsidR="008A0EEF" w:rsidRPr="00AA466B" w:rsidRDefault="008A0EEF" w:rsidP="00040359">
                  <w:pPr>
                    <w:spacing w:after="0" w:line="240" w:lineRule="auto"/>
                    <w:jc w:val="center"/>
                    <w:rPr>
                      <w:rFonts w:ascii="Times New Roman" w:eastAsia="Times New Roman" w:hAnsi="Times New Roman" w:cs="Times New Roman"/>
                      <w:b/>
                      <w:sz w:val="16"/>
                      <w:szCs w:val="16"/>
                      <w:lang w:eastAsia="ru-RU"/>
                    </w:rPr>
                  </w:pPr>
                  <w:r w:rsidRPr="00AA466B">
                    <w:rPr>
                      <w:rFonts w:ascii="Times New Roman" w:eastAsia="Times New Roman" w:hAnsi="Times New Roman" w:cs="Times New Roman"/>
                      <w:b/>
                      <w:sz w:val="16"/>
                      <w:szCs w:val="16"/>
                      <w:lang w:eastAsia="ru-RU"/>
                    </w:rPr>
                    <w:t xml:space="preserve">тел.: </w:t>
                  </w:r>
                  <w:r>
                    <w:rPr>
                      <w:rFonts w:ascii="Times New Roman" w:eastAsia="Times New Roman" w:hAnsi="Times New Roman" w:cs="Times New Roman"/>
                      <w:b/>
                      <w:sz w:val="16"/>
                      <w:szCs w:val="16"/>
                      <w:lang w:eastAsia="ru-RU"/>
                    </w:rPr>
                    <w:t>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19-09, 3</w:t>
                  </w:r>
                  <w:r w:rsidRPr="00AA466B">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19-10</w:t>
                  </w:r>
                </w:p>
              </w:tc>
            </w:tr>
          </w:tbl>
          <w:p w:rsidR="008A0EEF" w:rsidRPr="00AA466B" w:rsidRDefault="008A0EEF" w:rsidP="00040359">
            <w:pPr>
              <w:tabs>
                <w:tab w:val="center" w:pos="4153"/>
                <w:tab w:val="right" w:pos="8306"/>
              </w:tabs>
              <w:spacing w:after="0" w:line="240" w:lineRule="auto"/>
              <w:rPr>
                <w:rFonts w:ascii="Times New Roman" w:eastAsia="Times New Roman" w:hAnsi="Times New Roman" w:cs="Times New Roman"/>
                <w:lang w:eastAsia="ru-RU"/>
              </w:rPr>
            </w:pPr>
          </w:p>
          <w:tbl>
            <w:tblPr>
              <w:tblW w:w="0" w:type="auto"/>
              <w:tblLook w:val="0000" w:firstRow="0" w:lastRow="0" w:firstColumn="0" w:lastColumn="0" w:noHBand="0" w:noVBand="0"/>
            </w:tblPr>
            <w:tblGrid>
              <w:gridCol w:w="3702"/>
              <w:gridCol w:w="2156"/>
              <w:gridCol w:w="3363"/>
            </w:tblGrid>
            <w:tr w:rsidR="008A0EEF" w:rsidRPr="00AA466B" w:rsidTr="00040359">
              <w:trPr>
                <w:trHeight w:val="1153"/>
              </w:trPr>
              <w:tc>
                <w:tcPr>
                  <w:tcW w:w="3702" w:type="dxa"/>
                </w:tcPr>
                <w:p w:rsidR="008A0EEF" w:rsidRPr="00AA466B" w:rsidRDefault="008A0EEF" w:rsidP="00040359">
                  <w:pPr>
                    <w:spacing w:after="0" w:line="240" w:lineRule="auto"/>
                    <w:jc w:val="center"/>
                    <w:rPr>
                      <w:rFonts w:ascii="Times New Roman" w:eastAsia="Times New Roman" w:hAnsi="Times New Roman" w:cs="Times New Roman"/>
                      <w:caps/>
                      <w:lang w:eastAsia="ru-RU"/>
                    </w:rPr>
                  </w:pPr>
                  <w:r w:rsidRPr="00AA466B">
                    <w:rPr>
                      <w:rFonts w:ascii="Times New Roman" w:eastAsia="Times New Roman" w:hAnsi="Times New Roman" w:cs="Times New Roman"/>
                      <w:b/>
                      <w:caps/>
                      <w:lang w:eastAsia="ru-RU"/>
                    </w:rPr>
                    <w:t>кАРАР</w:t>
                  </w:r>
                </w:p>
                <w:p w:rsidR="008A0EEF" w:rsidRPr="00AA466B" w:rsidRDefault="008A0EEF" w:rsidP="00040359">
                  <w:pPr>
                    <w:tabs>
                      <w:tab w:val="left" w:pos="708"/>
                      <w:tab w:val="center" w:pos="4153"/>
                      <w:tab w:val="right" w:pos="8306"/>
                    </w:tabs>
                    <w:spacing w:after="0" w:line="240" w:lineRule="auto"/>
                    <w:jc w:val="center"/>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«03»  июнь 2022 й.</w:t>
                  </w:r>
                </w:p>
                <w:p w:rsidR="008A0EEF" w:rsidRPr="00AA466B" w:rsidRDefault="008A0EEF" w:rsidP="00040359">
                  <w:pPr>
                    <w:tabs>
                      <w:tab w:val="left" w:pos="708"/>
                      <w:tab w:val="center" w:pos="4153"/>
                      <w:tab w:val="right" w:pos="8306"/>
                    </w:tabs>
                    <w:spacing w:after="0" w:line="240" w:lineRule="auto"/>
                    <w:rPr>
                      <w:rFonts w:ascii="Times New Roman" w:eastAsia="Times New Roman" w:hAnsi="Times New Roman" w:cs="Times New Roman"/>
                      <w:lang w:eastAsia="ru-RU"/>
                    </w:rPr>
                  </w:pPr>
                </w:p>
                <w:p w:rsidR="008A0EEF" w:rsidRPr="00AA466B" w:rsidRDefault="008A0EEF" w:rsidP="00040359">
                  <w:pPr>
                    <w:tabs>
                      <w:tab w:val="left" w:pos="708"/>
                      <w:tab w:val="center" w:pos="4153"/>
                      <w:tab w:val="right" w:pos="8306"/>
                    </w:tabs>
                    <w:spacing w:after="0" w:line="240" w:lineRule="auto"/>
                    <w:rPr>
                      <w:rFonts w:ascii="Times New Roman" w:eastAsia="Times New Roman" w:hAnsi="Times New Roman" w:cs="Times New Roman"/>
                      <w:lang w:eastAsia="ru-RU"/>
                    </w:rPr>
                  </w:pPr>
                </w:p>
              </w:tc>
              <w:tc>
                <w:tcPr>
                  <w:tcW w:w="2156" w:type="dxa"/>
                </w:tcPr>
                <w:p w:rsidR="008A0EEF" w:rsidRPr="00AA466B" w:rsidRDefault="008A0EEF" w:rsidP="00040359">
                  <w:pPr>
                    <w:spacing w:after="0" w:line="240" w:lineRule="auto"/>
                    <w:jc w:val="center"/>
                    <w:rPr>
                      <w:rFonts w:ascii="Times New Roman" w:eastAsia="Times New Roman" w:hAnsi="Times New Roman" w:cs="Times New Roman"/>
                      <w:caps/>
                      <w:lang w:eastAsia="ru-RU"/>
                    </w:rPr>
                  </w:pPr>
                  <w:r w:rsidRPr="00AA466B">
                    <w:rPr>
                      <w:rFonts w:ascii="Times New Roman" w:eastAsia="Times New Roman" w:hAnsi="Times New Roman" w:cs="Times New Roman"/>
                      <w:b/>
                      <w:caps/>
                      <w:lang w:eastAsia="ru-RU"/>
                    </w:rPr>
                    <w:t xml:space="preserve"> </w:t>
                  </w:r>
                </w:p>
                <w:p w:rsidR="008A0EEF" w:rsidRPr="00AA466B" w:rsidRDefault="008A0EEF" w:rsidP="00040359">
                  <w:pPr>
                    <w:spacing w:after="0" w:line="240" w:lineRule="auto"/>
                    <w:rPr>
                      <w:rFonts w:ascii="Times New Roman" w:eastAsia="Times New Roman" w:hAnsi="Times New Roman" w:cs="Times New Roman"/>
                      <w:lang w:eastAsia="ru-RU"/>
                    </w:rPr>
                  </w:pPr>
                  <w:r w:rsidRPr="00AA466B">
                    <w:rPr>
                      <w:rFonts w:ascii="Times New Roman" w:eastAsia="Times New Roman" w:hAnsi="Times New Roman" w:cs="Times New Roman"/>
                      <w:lang w:eastAsia="ru-RU"/>
                    </w:rPr>
                    <w:t xml:space="preserve">           № 133</w:t>
                  </w:r>
                </w:p>
                <w:p w:rsidR="008A0EEF" w:rsidRPr="00AA466B" w:rsidRDefault="008A0EEF" w:rsidP="00040359">
                  <w:pPr>
                    <w:spacing w:after="0" w:line="240" w:lineRule="auto"/>
                    <w:jc w:val="center"/>
                    <w:rPr>
                      <w:rFonts w:ascii="Times New Roman" w:eastAsia="Times New Roman" w:hAnsi="Times New Roman" w:cs="Times New Roman"/>
                      <w:b/>
                      <w:caps/>
                      <w:lang w:eastAsia="ru-RU"/>
                    </w:rPr>
                  </w:pPr>
                </w:p>
                <w:p w:rsidR="008A0EEF" w:rsidRPr="00AA466B" w:rsidRDefault="008A0EEF" w:rsidP="00040359">
                  <w:pPr>
                    <w:spacing w:after="0" w:line="240" w:lineRule="auto"/>
                    <w:rPr>
                      <w:rFonts w:ascii="Times New Roman" w:eastAsia="Times New Roman" w:hAnsi="Times New Roman" w:cs="Times New Roman"/>
                      <w:b/>
                      <w:caps/>
                      <w:lang w:eastAsia="ru-RU"/>
                    </w:rPr>
                  </w:pPr>
                </w:p>
              </w:tc>
              <w:tc>
                <w:tcPr>
                  <w:tcW w:w="3363" w:type="dxa"/>
                </w:tcPr>
                <w:p w:rsidR="008A0EEF" w:rsidRPr="00AA466B" w:rsidRDefault="008A0EEF" w:rsidP="00040359">
                  <w:pPr>
                    <w:tabs>
                      <w:tab w:val="left" w:pos="708"/>
                      <w:tab w:val="center" w:pos="4153"/>
                      <w:tab w:val="right" w:pos="8306"/>
                    </w:tabs>
                    <w:spacing w:after="0" w:line="240" w:lineRule="auto"/>
                    <w:jc w:val="center"/>
                    <w:rPr>
                      <w:rFonts w:ascii="Times New Roman" w:eastAsia="Times New Roman" w:hAnsi="Times New Roman" w:cs="Times New Roman"/>
                      <w:b/>
                      <w:lang w:eastAsia="ru-RU"/>
                    </w:rPr>
                  </w:pPr>
                  <w:r w:rsidRPr="00AA466B">
                    <w:rPr>
                      <w:rFonts w:ascii="Times New Roman" w:eastAsia="Times New Roman" w:hAnsi="Times New Roman" w:cs="Times New Roman"/>
                      <w:b/>
                      <w:lang w:eastAsia="ru-RU"/>
                    </w:rPr>
                    <w:t>РЕШЕНИЕ</w:t>
                  </w:r>
                </w:p>
                <w:p w:rsidR="008A0EEF" w:rsidRPr="00AA466B" w:rsidRDefault="008A0EEF" w:rsidP="00040359">
                  <w:pPr>
                    <w:tabs>
                      <w:tab w:val="left" w:pos="708"/>
                      <w:tab w:val="center" w:pos="4153"/>
                      <w:tab w:val="right" w:pos="8306"/>
                    </w:tabs>
                    <w:spacing w:after="0" w:line="240" w:lineRule="auto"/>
                    <w:jc w:val="center"/>
                    <w:rPr>
                      <w:rFonts w:ascii="Times New Roman" w:eastAsia="Times New Roman" w:hAnsi="Times New Roman" w:cs="Times New Roman"/>
                      <w:b/>
                      <w:lang w:eastAsia="ru-RU"/>
                    </w:rPr>
                  </w:pPr>
                  <w:r w:rsidRPr="00AA466B">
                    <w:rPr>
                      <w:rFonts w:ascii="Times New Roman" w:eastAsia="Times New Roman" w:hAnsi="Times New Roman" w:cs="Times New Roman"/>
                      <w:lang w:eastAsia="ru-RU"/>
                    </w:rPr>
                    <w:t xml:space="preserve">      «03»  июня  </w:t>
                  </w:r>
                  <w:smartTag w:uri="urn:schemas-microsoft-com:office:smarttags" w:element="metricconverter">
                    <w:smartTagPr>
                      <w:attr w:name="ProductID" w:val="2022 г"/>
                    </w:smartTagPr>
                    <w:r w:rsidRPr="00AA466B">
                      <w:rPr>
                        <w:rFonts w:ascii="Times New Roman" w:eastAsia="Times New Roman" w:hAnsi="Times New Roman" w:cs="Times New Roman"/>
                        <w:lang w:eastAsia="ru-RU"/>
                      </w:rPr>
                      <w:t>2022 г</w:t>
                    </w:r>
                  </w:smartTag>
                  <w:r w:rsidRPr="00AA466B">
                    <w:rPr>
                      <w:rFonts w:ascii="Times New Roman" w:eastAsia="Times New Roman" w:hAnsi="Times New Roman" w:cs="Times New Roman"/>
                      <w:lang w:eastAsia="ru-RU"/>
                    </w:rPr>
                    <w:t>.</w:t>
                  </w:r>
                </w:p>
              </w:tc>
            </w:tr>
          </w:tbl>
          <w:p w:rsidR="008A0EEF" w:rsidRPr="000F2656" w:rsidRDefault="008A0EEF" w:rsidP="0004035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lang w:eastAsia="ru-RU"/>
              </w:rPr>
              <w:t xml:space="preserve">        </w:t>
            </w:r>
          </w:p>
          <w:p w:rsidR="008A0EEF" w:rsidRPr="0073093E" w:rsidRDefault="008A0EEF" w:rsidP="00040359">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Cs/>
                <w:sz w:val="28"/>
                <w:szCs w:val="28"/>
                <w:lang w:eastAsia="ru-RU"/>
              </w:rPr>
              <w:t xml:space="preserve">Об утверждении Положения о порядке назначения и проведения собраний, конференций граждан </w:t>
            </w:r>
            <w:proofErr w:type="gramStart"/>
            <w:r w:rsidRPr="0073093E">
              <w:rPr>
                <w:rFonts w:ascii="Times New Roman" w:eastAsia="Times New Roman" w:hAnsi="Times New Roman" w:cs="Times New Roman"/>
                <w:bCs/>
                <w:sz w:val="28"/>
                <w:szCs w:val="28"/>
                <w:lang w:eastAsia="ru-RU"/>
              </w:rPr>
              <w:t xml:space="preserve">( </w:t>
            </w:r>
            <w:proofErr w:type="gramEnd"/>
            <w:r w:rsidRPr="0073093E">
              <w:rPr>
                <w:rFonts w:ascii="Times New Roman" w:eastAsia="Times New Roman" w:hAnsi="Times New Roman" w:cs="Times New Roman"/>
                <w:bCs/>
                <w:sz w:val="28"/>
                <w:szCs w:val="28"/>
                <w:lang w:eastAsia="ru-RU"/>
              </w:rPr>
              <w:t xml:space="preserve">собраний делегатов) в целях рассмотрения и обсуждения вопросов внесения инициативных проектов  в сельском поселений </w:t>
            </w:r>
            <w:r>
              <w:rPr>
                <w:rFonts w:ascii="Times New Roman" w:eastAsia="Times New Roman" w:hAnsi="Times New Roman" w:cs="Times New Roman"/>
                <w:bCs/>
                <w:sz w:val="28"/>
                <w:szCs w:val="28"/>
                <w:lang w:eastAsia="ru-RU"/>
              </w:rPr>
              <w:t>Дурасовский сельсовет</w:t>
            </w:r>
            <w:r w:rsidRPr="0073093E">
              <w:rPr>
                <w:rFonts w:ascii="Times New Roman" w:eastAsia="Times New Roman" w:hAnsi="Times New Roman" w:cs="Times New Roman"/>
                <w:bCs/>
                <w:sz w:val="28"/>
                <w:szCs w:val="28"/>
                <w:lang w:eastAsia="ru-RU"/>
              </w:rPr>
              <w:t xml:space="preserve"> муниципального района Чишминский район Республики Башкортостан</w:t>
            </w:r>
          </w:p>
          <w:p w:rsidR="008A0EEF" w:rsidRDefault="008A0EEF" w:rsidP="00040359">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
                <w:bCs/>
                <w:sz w:val="28"/>
                <w:szCs w:val="28"/>
                <w:lang w:eastAsia="ru-RU"/>
              </w:rPr>
              <w:t xml:space="preserve"> </w:t>
            </w:r>
            <w:r w:rsidRPr="0073093E">
              <w:rPr>
                <w:rFonts w:ascii="Times New Roman" w:eastAsia="Times New Roman" w:hAnsi="Times New Roman" w:cs="Times New Roman"/>
                <w:bCs/>
                <w:sz w:val="28"/>
                <w:szCs w:val="28"/>
                <w:lang w:eastAsia="ru-RU"/>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p>
          <w:p w:rsidR="008A0EEF" w:rsidRDefault="008A0EEF" w:rsidP="00040359">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Cs/>
                <w:sz w:val="28"/>
                <w:szCs w:val="28"/>
                <w:lang w:eastAsia="ru-RU"/>
              </w:rPr>
              <w:t xml:space="preserve"> в </w:t>
            </w:r>
            <w:proofErr w:type="gramStart"/>
            <w:r w:rsidRPr="0073093E">
              <w:rPr>
                <w:rFonts w:ascii="Times New Roman" w:eastAsia="Times New Roman" w:hAnsi="Times New Roman" w:cs="Times New Roman"/>
                <w:bCs/>
                <w:sz w:val="28"/>
                <w:szCs w:val="28"/>
                <w:lang w:eastAsia="ru-RU"/>
              </w:rPr>
              <w:t>сельском</w:t>
            </w:r>
            <w:proofErr w:type="gramEnd"/>
            <w:r w:rsidRPr="0073093E">
              <w:rPr>
                <w:rFonts w:ascii="Times New Roman" w:eastAsia="Times New Roman" w:hAnsi="Times New Roman" w:cs="Times New Roman"/>
                <w:bCs/>
                <w:sz w:val="28"/>
                <w:szCs w:val="28"/>
                <w:lang w:eastAsia="ru-RU"/>
              </w:rPr>
              <w:t xml:space="preserve"> поселений  Дурасовский сельсовет муниципального района </w:t>
            </w:r>
          </w:p>
          <w:p w:rsidR="008A0EEF" w:rsidRPr="0073093E" w:rsidRDefault="008A0EEF" w:rsidP="00040359">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Cs/>
                <w:sz w:val="28"/>
                <w:szCs w:val="28"/>
                <w:lang w:eastAsia="ru-RU"/>
              </w:rPr>
              <w:t xml:space="preserve">Чишминский район Республики Башкортостан </w:t>
            </w:r>
          </w:p>
          <w:p w:rsidR="008A0EEF" w:rsidRPr="0073093E" w:rsidRDefault="008A0EEF" w:rsidP="00040359">
            <w:pPr>
              <w:ind w:right="-142"/>
              <w:rPr>
                <w:rFonts w:ascii="Times New Roman" w:eastAsia="Times New Roman" w:hAnsi="Times New Roman" w:cs="Times New Roman"/>
                <w:b/>
                <w:sz w:val="28"/>
                <w:szCs w:val="28"/>
                <w:lang w:eastAsia="ru-RU"/>
              </w:rPr>
            </w:pPr>
          </w:p>
          <w:p w:rsidR="008A0EEF" w:rsidRPr="0073093E" w:rsidRDefault="008A0EEF" w:rsidP="00040359">
            <w:pPr>
              <w:autoSpaceDE w:val="0"/>
              <w:autoSpaceDN w:val="0"/>
              <w:adjustRightInd w:val="0"/>
              <w:ind w:right="-142" w:firstLine="426"/>
              <w:rPr>
                <w:rFonts w:ascii="Times New Roman" w:eastAsia="Times New Roman" w:hAnsi="Times New Roman" w:cs="Times New Roman"/>
                <w:sz w:val="28"/>
                <w:szCs w:val="28"/>
                <w:lang w:eastAsia="ru-RU"/>
              </w:rPr>
            </w:pPr>
            <w:r w:rsidRPr="0073093E">
              <w:rPr>
                <w:rFonts w:ascii="Times New Roman" w:eastAsia="Times New Roman" w:hAnsi="Times New Roman" w:cs="Times New Roman"/>
                <w:sz w:val="28"/>
                <w:szCs w:val="28"/>
                <w:lang w:eastAsia="ru-RU"/>
              </w:rPr>
              <w:t xml:space="preserve">В соответствии с Федеральным законом </w:t>
            </w:r>
            <w:r w:rsidRPr="0073093E">
              <w:rPr>
                <w:rFonts w:ascii="Times New Roman" w:eastAsia="Times New Roman" w:hAnsi="Times New Roman" w:cs="Times New Roman"/>
                <w:color w:val="000000"/>
                <w:sz w:val="28"/>
                <w:szCs w:val="28"/>
                <w:shd w:val="clear" w:color="auto" w:fill="FFFFFF"/>
                <w:lang w:eastAsia="ru-RU"/>
              </w:rPr>
              <w:t xml:space="preserve">от 06.10.2003 № 131-ФЗ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color w:val="000000"/>
                <w:sz w:val="28"/>
                <w:szCs w:val="28"/>
                <w:shd w:val="clear" w:color="auto" w:fill="FFFFFF"/>
                <w:lang w:eastAsia="ru-RU"/>
              </w:rPr>
              <w:t>Дурасовский сельсовет</w:t>
            </w:r>
            <w:r w:rsidRPr="0073093E">
              <w:rPr>
                <w:rFonts w:ascii="Times New Roman" w:eastAsia="Times New Roman" w:hAnsi="Times New Roman" w:cs="Times New Roman"/>
                <w:color w:val="000000"/>
                <w:sz w:val="28"/>
                <w:szCs w:val="28"/>
                <w:shd w:val="clear" w:color="auto" w:fill="FFFFFF"/>
                <w:lang w:eastAsia="ru-RU"/>
              </w:rPr>
              <w:t xml:space="preserve"> муниципального района Чишминский район Республики Башкортостан</w:t>
            </w:r>
          </w:p>
          <w:p w:rsidR="008A0EEF" w:rsidRPr="0073093E" w:rsidRDefault="008A0EEF" w:rsidP="00040359">
            <w:pPr>
              <w:widowControl w:val="0"/>
              <w:autoSpaceDE w:val="0"/>
              <w:autoSpaceDN w:val="0"/>
              <w:adjustRightInd w:val="0"/>
              <w:spacing w:after="0" w:line="240" w:lineRule="auto"/>
              <w:ind w:right="-142" w:firstLine="284"/>
              <w:jc w:val="center"/>
              <w:rPr>
                <w:rFonts w:ascii="Times New Roman" w:eastAsia="Times New Roman" w:hAnsi="Times New Roman" w:cs="Times New Roman"/>
                <w:sz w:val="28"/>
                <w:szCs w:val="28"/>
                <w:lang w:eastAsia="ru-RU"/>
              </w:rPr>
            </w:pPr>
            <w:r w:rsidRPr="0073093E">
              <w:rPr>
                <w:rFonts w:ascii="Times New Roman" w:eastAsia="Times New Roman" w:hAnsi="Times New Roman" w:cs="Times New Roman"/>
                <w:sz w:val="28"/>
                <w:szCs w:val="28"/>
                <w:lang w:eastAsia="ru-RU"/>
              </w:rPr>
              <w:t xml:space="preserve">Совет сельского поселения </w:t>
            </w:r>
            <w:r>
              <w:rPr>
                <w:rFonts w:ascii="Times New Roman" w:eastAsia="Times New Roman" w:hAnsi="Times New Roman" w:cs="Times New Roman"/>
                <w:sz w:val="28"/>
                <w:szCs w:val="28"/>
                <w:lang w:eastAsia="ru-RU"/>
              </w:rPr>
              <w:t>Дурасовский сельсовет</w:t>
            </w:r>
            <w:r w:rsidRPr="0073093E">
              <w:rPr>
                <w:rFonts w:ascii="Times New Roman" w:eastAsia="Times New Roman" w:hAnsi="Times New Roman" w:cs="Times New Roman"/>
                <w:sz w:val="28"/>
                <w:szCs w:val="28"/>
                <w:lang w:eastAsia="ru-RU"/>
              </w:rPr>
              <w:t xml:space="preserve"> муниципального  района Чишминский район Республика Башкортостан решил:</w:t>
            </w:r>
          </w:p>
          <w:p w:rsidR="008A0EEF" w:rsidRPr="0073093E" w:rsidRDefault="008A0EEF" w:rsidP="00040359">
            <w:pPr>
              <w:widowControl w:val="0"/>
              <w:autoSpaceDE w:val="0"/>
              <w:autoSpaceDN w:val="0"/>
              <w:adjustRightInd w:val="0"/>
              <w:spacing w:after="0" w:line="240" w:lineRule="auto"/>
              <w:ind w:right="-142" w:firstLine="284"/>
              <w:jc w:val="center"/>
              <w:rPr>
                <w:rFonts w:ascii="Times New Roman" w:eastAsia="Times New Roman" w:hAnsi="Times New Roman" w:cs="Times New Roman"/>
                <w:sz w:val="28"/>
                <w:szCs w:val="28"/>
                <w:lang w:eastAsia="ru-RU"/>
              </w:rPr>
            </w:pPr>
          </w:p>
          <w:p w:rsidR="008A0EEF" w:rsidRPr="0073093E" w:rsidRDefault="008A0EEF" w:rsidP="00040359">
            <w:pPr>
              <w:widowControl w:val="0"/>
              <w:autoSpaceDE w:val="0"/>
              <w:autoSpaceDN w:val="0"/>
              <w:adjustRightInd w:val="0"/>
              <w:spacing w:after="0" w:line="240" w:lineRule="auto"/>
              <w:ind w:right="-142"/>
              <w:jc w:val="both"/>
              <w:rPr>
                <w:rFonts w:ascii="Times New Roman" w:eastAsia="Times New Roman" w:hAnsi="Times New Roman" w:cs="Times New Roman"/>
                <w:bCs/>
                <w:sz w:val="28"/>
                <w:szCs w:val="28"/>
                <w:lang w:eastAsia="ru-RU"/>
              </w:rPr>
            </w:pPr>
            <w:r w:rsidRPr="0073093E">
              <w:rPr>
                <w:rFonts w:ascii="Times New Roman" w:eastAsia="Times New Roman" w:hAnsi="Times New Roman" w:cs="Times New Roman"/>
                <w:b/>
                <w:bCs/>
                <w:sz w:val="28"/>
                <w:szCs w:val="28"/>
                <w:lang w:eastAsia="ru-RU"/>
              </w:rPr>
              <w:t xml:space="preserve">                </w:t>
            </w:r>
            <w:r w:rsidRPr="0073093E">
              <w:rPr>
                <w:rFonts w:ascii="Times New Roman" w:eastAsia="Times New Roman" w:hAnsi="Times New Roman" w:cs="Times New Roman"/>
                <w:bCs/>
                <w:sz w:val="28"/>
                <w:szCs w:val="28"/>
                <w:lang w:eastAsia="ru-RU"/>
              </w:rPr>
              <w:t>1. Утвердить Положение о порядке назначения и проведения собраний, конференций гражда</w:t>
            </w:r>
            <w:proofErr w:type="gramStart"/>
            <w:r w:rsidRPr="0073093E">
              <w:rPr>
                <w:rFonts w:ascii="Times New Roman" w:eastAsia="Times New Roman" w:hAnsi="Times New Roman" w:cs="Times New Roman"/>
                <w:bCs/>
                <w:sz w:val="28"/>
                <w:szCs w:val="28"/>
                <w:lang w:eastAsia="ru-RU"/>
              </w:rPr>
              <w:t>н(</w:t>
            </w:r>
            <w:proofErr w:type="gramEnd"/>
            <w:r w:rsidRPr="0073093E">
              <w:rPr>
                <w:rFonts w:ascii="Times New Roman" w:eastAsia="Times New Roman" w:hAnsi="Times New Roman" w:cs="Times New Roman"/>
                <w:bCs/>
                <w:sz w:val="28"/>
                <w:szCs w:val="28"/>
                <w:lang w:eastAsia="ru-RU"/>
              </w:rPr>
              <w:t xml:space="preserve"> собраний делегатов) в целях рассмотрения и обсуждения вопросов внесения инициативных проектов в сельском поселений </w:t>
            </w:r>
            <w:r>
              <w:rPr>
                <w:rFonts w:ascii="Times New Roman" w:eastAsia="Times New Roman" w:hAnsi="Times New Roman" w:cs="Times New Roman"/>
                <w:bCs/>
                <w:sz w:val="28"/>
                <w:szCs w:val="28"/>
                <w:lang w:eastAsia="ru-RU"/>
              </w:rPr>
              <w:t>Дурасовский сельсовет</w:t>
            </w:r>
            <w:r w:rsidRPr="0073093E">
              <w:rPr>
                <w:rFonts w:ascii="Times New Roman" w:eastAsia="Times New Roman" w:hAnsi="Times New Roman" w:cs="Times New Roman"/>
                <w:bCs/>
                <w:sz w:val="28"/>
                <w:szCs w:val="28"/>
                <w:lang w:eastAsia="ru-RU"/>
              </w:rPr>
              <w:t xml:space="preserve"> муниципального района Чишминский район Республики Башкортостан согласно приложению к настоящему Решению.</w:t>
            </w:r>
          </w:p>
          <w:p w:rsidR="008A0EEF" w:rsidRPr="00AA466B" w:rsidRDefault="008A0EEF" w:rsidP="00040359">
            <w:pPr>
              <w:spacing w:line="240" w:lineRule="auto"/>
              <w:jc w:val="both"/>
              <w:rPr>
                <w:rFonts w:ascii="Times New Roman" w:eastAsia="Times New Roman" w:hAnsi="Times New Roman" w:cs="Times New Roman"/>
                <w:sz w:val="28"/>
                <w:szCs w:val="28"/>
                <w:lang w:eastAsia="ru-RU"/>
              </w:rPr>
            </w:pPr>
            <w:r w:rsidRPr="0073093E">
              <w:rPr>
                <w:rFonts w:ascii="Times New Roman" w:eastAsia="Times New Roman" w:hAnsi="Times New Roman" w:cs="Times New Roman"/>
                <w:sz w:val="28"/>
                <w:szCs w:val="28"/>
                <w:lang w:eastAsia="ru-RU"/>
              </w:rPr>
              <w:t xml:space="preserve">      </w:t>
            </w:r>
            <w:r w:rsidRPr="009B5526">
              <w:rPr>
                <w:rFonts w:ascii="Times New Roman" w:eastAsia="Times New Roman" w:hAnsi="Times New Roman" w:cs="Times New Roman"/>
                <w:sz w:val="28"/>
                <w:szCs w:val="28"/>
                <w:lang w:eastAsia="ru-RU"/>
              </w:rPr>
              <w:t xml:space="preserve">2. Настоящее решение обнародовать в здании администрации сельского поселения  Дурасовский сельсовет муниципального района Чишминский район Республики Башкортостан по адресу: Республики Башкортостан, Чишминский район, с. </w:t>
            </w:r>
            <w:r w:rsidRPr="00AA466B">
              <w:rPr>
                <w:rFonts w:ascii="Times New Roman" w:eastAsia="Times New Roman" w:hAnsi="Times New Roman" w:cs="Times New Roman"/>
                <w:sz w:val="28"/>
                <w:szCs w:val="28"/>
                <w:lang w:eastAsia="ru-RU"/>
              </w:rPr>
              <w:t>Дурасово</w:t>
            </w:r>
            <w:r w:rsidRPr="009B5526">
              <w:rPr>
                <w:rFonts w:ascii="Times New Roman" w:eastAsia="Times New Roman" w:hAnsi="Times New Roman" w:cs="Times New Roman"/>
                <w:sz w:val="28"/>
                <w:szCs w:val="28"/>
                <w:lang w:eastAsia="ru-RU"/>
              </w:rPr>
              <w:t xml:space="preserve">, ул. </w:t>
            </w:r>
            <w:proofErr w:type="gramStart"/>
            <w:r w:rsidRPr="00AA466B">
              <w:rPr>
                <w:rFonts w:ascii="Times New Roman" w:eastAsia="Times New Roman" w:hAnsi="Times New Roman" w:cs="Times New Roman"/>
                <w:sz w:val="28"/>
                <w:szCs w:val="28"/>
                <w:lang w:eastAsia="ru-RU"/>
              </w:rPr>
              <w:t>Централь</w:t>
            </w:r>
            <w:r w:rsidRPr="009B5526">
              <w:rPr>
                <w:rFonts w:ascii="Times New Roman" w:eastAsia="Times New Roman" w:hAnsi="Times New Roman" w:cs="Times New Roman"/>
                <w:sz w:val="28"/>
                <w:szCs w:val="28"/>
                <w:lang w:eastAsia="ru-RU"/>
              </w:rPr>
              <w:t>ная</w:t>
            </w:r>
            <w:proofErr w:type="gramEnd"/>
            <w:r w:rsidRPr="009B5526">
              <w:rPr>
                <w:rFonts w:ascii="Times New Roman" w:eastAsia="Times New Roman" w:hAnsi="Times New Roman" w:cs="Times New Roman"/>
                <w:sz w:val="28"/>
                <w:szCs w:val="28"/>
                <w:lang w:eastAsia="ru-RU"/>
              </w:rPr>
              <w:t xml:space="preserve">,  д. </w:t>
            </w:r>
            <w:r w:rsidRPr="00AA466B">
              <w:rPr>
                <w:rFonts w:ascii="Times New Roman" w:eastAsia="Times New Roman" w:hAnsi="Times New Roman" w:cs="Times New Roman"/>
                <w:sz w:val="28"/>
                <w:szCs w:val="28"/>
                <w:lang w:eastAsia="ru-RU"/>
              </w:rPr>
              <w:t>60</w:t>
            </w:r>
            <w:r w:rsidRPr="009B5526">
              <w:rPr>
                <w:rFonts w:ascii="Times New Roman" w:eastAsia="Times New Roman" w:hAnsi="Times New Roman" w:cs="Times New Roman"/>
                <w:sz w:val="28"/>
                <w:szCs w:val="28"/>
                <w:lang w:eastAsia="ru-RU"/>
              </w:rPr>
              <w:t xml:space="preserve"> и на официальном сайте: </w:t>
            </w:r>
            <w:r w:rsidRPr="00AA466B">
              <w:rPr>
                <w:rFonts w:ascii="Times New Roman" w:eastAsia="Times New Roman" w:hAnsi="Times New Roman" w:cs="Times New Roman"/>
                <w:sz w:val="28"/>
                <w:szCs w:val="28"/>
                <w:shd w:val="clear" w:color="auto" w:fill="FFFFFF"/>
                <w:lang w:eastAsia="ru-RU"/>
              </w:rPr>
              <w:t>https://spdurasovo.ru.</w:t>
            </w:r>
          </w:p>
          <w:p w:rsidR="008A0EEF" w:rsidRPr="00AA466B" w:rsidRDefault="008A0EEF" w:rsidP="00040359">
            <w:pPr>
              <w:widowControl w:val="0"/>
              <w:spacing w:line="240" w:lineRule="auto"/>
              <w:jc w:val="both"/>
              <w:rPr>
                <w:rFonts w:ascii="Times New Roman" w:eastAsia="Times New Roman" w:hAnsi="Times New Roman" w:cs="Times New Roman"/>
                <w:color w:val="000000"/>
                <w:sz w:val="28"/>
                <w:szCs w:val="28"/>
                <w:lang w:eastAsia="ru-RU" w:bidi="ru-RU"/>
              </w:rPr>
            </w:pPr>
            <w:r w:rsidRPr="00AA466B">
              <w:rPr>
                <w:rFonts w:ascii="Times New Roman" w:eastAsia="Times New Roman" w:hAnsi="Times New Roman" w:cs="Times New Roman"/>
                <w:sz w:val="28"/>
                <w:szCs w:val="28"/>
                <w:lang w:eastAsia="ru-RU"/>
              </w:rPr>
              <w:t xml:space="preserve">           3.  </w:t>
            </w:r>
            <w:r w:rsidRPr="00AA466B">
              <w:rPr>
                <w:rFonts w:ascii="Times New Roman" w:eastAsia="Times New Roman" w:hAnsi="Times New Roman" w:cs="Times New Roman"/>
                <w:color w:val="000000"/>
                <w:sz w:val="28"/>
                <w:szCs w:val="28"/>
                <w:lang w:eastAsia="ru-RU" w:bidi="ru-RU"/>
              </w:rPr>
              <w:t>Контроль исполнения настоящего решения возложить на постоянную комиссию по социально-гуманитарным вопросам Совета сельского поселения  Дурасовский сельсовет муниципального района Чишминский район Республики Башкортостан (Полюдов Г.А.)</w:t>
            </w:r>
          </w:p>
          <w:p w:rsidR="008A0EEF" w:rsidRPr="009B5526" w:rsidRDefault="008A0EEF" w:rsidP="00040359">
            <w:pPr>
              <w:widowControl w:val="0"/>
              <w:rPr>
                <w:rFonts w:ascii="Times New Roman" w:eastAsia="Times New Roman" w:hAnsi="Times New Roman" w:cs="Times New Roman"/>
                <w:color w:val="000000"/>
                <w:sz w:val="28"/>
                <w:szCs w:val="28"/>
                <w:lang w:eastAsia="ru-RU" w:bidi="ru-RU"/>
              </w:rPr>
            </w:pPr>
          </w:p>
          <w:p w:rsidR="008A0EEF" w:rsidRPr="009B5526" w:rsidRDefault="008A0EEF" w:rsidP="00040359">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9B5526">
              <w:rPr>
                <w:rFonts w:ascii="Times New Roman" w:eastAsia="Times New Roman" w:hAnsi="Times New Roman" w:cs="Times New Roman"/>
                <w:bCs/>
                <w:sz w:val="28"/>
                <w:szCs w:val="28"/>
                <w:lang w:eastAsia="ru-RU"/>
              </w:rPr>
              <w:t>Глава</w:t>
            </w:r>
          </w:p>
          <w:p w:rsidR="008A0EEF" w:rsidRPr="009B5526" w:rsidRDefault="008A0EEF" w:rsidP="00040359">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9B5526">
              <w:rPr>
                <w:rFonts w:ascii="Times New Roman" w:eastAsia="Times New Roman" w:hAnsi="Times New Roman" w:cs="Times New Roman"/>
                <w:bCs/>
                <w:sz w:val="28"/>
                <w:szCs w:val="28"/>
                <w:lang w:eastAsia="ru-RU"/>
              </w:rPr>
              <w:lastRenderedPageBreak/>
              <w:t>сельского поселения  Дурасовский сельсовет</w:t>
            </w:r>
          </w:p>
          <w:p w:rsidR="008A0EEF" w:rsidRPr="009B5526" w:rsidRDefault="008A0EEF" w:rsidP="00040359">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9B5526">
              <w:rPr>
                <w:rFonts w:ascii="Times New Roman" w:eastAsia="Times New Roman" w:hAnsi="Times New Roman" w:cs="Times New Roman"/>
                <w:bCs/>
                <w:sz w:val="28"/>
                <w:szCs w:val="28"/>
                <w:lang w:eastAsia="ru-RU"/>
              </w:rPr>
              <w:t>муниципального района Чишминский район</w:t>
            </w:r>
          </w:p>
          <w:p w:rsidR="008A0EEF" w:rsidRPr="009B5526" w:rsidRDefault="008A0EEF" w:rsidP="00040359">
            <w:pPr>
              <w:autoSpaceDE w:val="0"/>
              <w:autoSpaceDN w:val="0"/>
              <w:adjustRightInd w:val="0"/>
              <w:spacing w:after="0" w:line="240" w:lineRule="auto"/>
              <w:ind w:firstLine="540"/>
              <w:rPr>
                <w:rFonts w:ascii="Times New Roman" w:eastAsia="Times New Roman" w:hAnsi="Times New Roman" w:cs="Times New Roman"/>
                <w:bCs/>
                <w:sz w:val="28"/>
                <w:szCs w:val="28"/>
                <w:lang w:eastAsia="ru-RU"/>
              </w:rPr>
            </w:pPr>
            <w:r w:rsidRPr="009B5526">
              <w:rPr>
                <w:rFonts w:ascii="Times New Roman" w:eastAsia="Times New Roman" w:hAnsi="Times New Roman" w:cs="Times New Roman"/>
                <w:bCs/>
                <w:sz w:val="28"/>
                <w:szCs w:val="28"/>
                <w:lang w:eastAsia="ru-RU"/>
              </w:rPr>
              <w:t xml:space="preserve">Республики Башкортостан      </w:t>
            </w:r>
            <w:r w:rsidRPr="00AA466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AA466B">
              <w:rPr>
                <w:rFonts w:ascii="Times New Roman" w:eastAsia="Times New Roman" w:hAnsi="Times New Roman" w:cs="Times New Roman"/>
                <w:bCs/>
                <w:sz w:val="28"/>
                <w:szCs w:val="28"/>
                <w:lang w:eastAsia="ru-RU"/>
              </w:rPr>
              <w:t xml:space="preserve">                        Ф.М. </w:t>
            </w:r>
            <w:proofErr w:type="spellStart"/>
            <w:r w:rsidRPr="00AA466B">
              <w:rPr>
                <w:rFonts w:ascii="Times New Roman" w:eastAsia="Times New Roman" w:hAnsi="Times New Roman" w:cs="Times New Roman"/>
                <w:bCs/>
                <w:sz w:val="28"/>
                <w:szCs w:val="28"/>
                <w:lang w:eastAsia="ru-RU"/>
              </w:rPr>
              <w:t>Заманов</w:t>
            </w:r>
            <w:proofErr w:type="spellEnd"/>
            <w:r w:rsidRPr="009B5526">
              <w:rPr>
                <w:rFonts w:ascii="Times New Roman" w:eastAsia="Times New Roman" w:hAnsi="Times New Roman" w:cs="Times New Roman"/>
                <w:bCs/>
                <w:sz w:val="28"/>
                <w:szCs w:val="28"/>
                <w:lang w:eastAsia="ru-RU"/>
              </w:rPr>
              <w:t xml:space="preserve">                                   </w:t>
            </w:r>
          </w:p>
          <w:p w:rsidR="008A0EEF" w:rsidRPr="009B5526" w:rsidRDefault="008A0EEF" w:rsidP="00040359">
            <w:pPr>
              <w:spacing w:after="0" w:line="240" w:lineRule="auto"/>
              <w:ind w:right="20"/>
              <w:jc w:val="both"/>
              <w:rPr>
                <w:rFonts w:ascii="Times New Roman" w:eastAsia="Times New Roman" w:hAnsi="Times New Roman" w:cs="Times New Roman"/>
                <w:lang w:eastAsia="ru-RU"/>
              </w:rPr>
            </w:pPr>
          </w:p>
          <w:p w:rsidR="008A0EEF" w:rsidRPr="009B5526" w:rsidRDefault="008A0EEF" w:rsidP="00040359">
            <w:pPr>
              <w:autoSpaceDE w:val="0"/>
              <w:autoSpaceDN w:val="0"/>
              <w:adjustRightInd w:val="0"/>
              <w:ind w:left="4536"/>
              <w:outlineLvl w:val="0"/>
              <w:rPr>
                <w:rFonts w:ascii="Times New Roman" w:eastAsia="Times New Roman" w:hAnsi="Times New Roman" w:cs="Times New Roman"/>
                <w:color w:val="000000"/>
                <w:lang w:eastAsia="ru-RU"/>
              </w:rPr>
            </w:pPr>
          </w:p>
          <w:p w:rsidR="008A0EEF" w:rsidRPr="0073093E" w:rsidRDefault="008A0EEF" w:rsidP="00040359">
            <w:pPr>
              <w:tabs>
                <w:tab w:val="left" w:pos="4680"/>
                <w:tab w:val="left" w:pos="5220"/>
              </w:tabs>
              <w:ind w:right="-142"/>
              <w:rPr>
                <w:rFonts w:ascii="Times New Roman" w:eastAsia="Times New Roman" w:hAnsi="Times New Roman" w:cs="Times New Roman"/>
                <w:lang w:eastAsia="ru-RU"/>
              </w:rPr>
            </w:pPr>
            <w:r w:rsidRPr="0073093E">
              <w:rPr>
                <w:rFonts w:ascii="Times New Roman" w:eastAsia="Times New Roman" w:hAnsi="Times New Roman" w:cs="Times New Roman"/>
                <w:lang w:eastAsia="ru-RU"/>
              </w:rPr>
              <w:t xml:space="preserve">                                                                                            Приложение </w:t>
            </w:r>
          </w:p>
          <w:p w:rsidR="008A0EEF" w:rsidRPr="0073093E" w:rsidRDefault="008A0EEF" w:rsidP="00040359">
            <w:pPr>
              <w:tabs>
                <w:tab w:val="left" w:pos="4680"/>
                <w:tab w:val="left" w:pos="5220"/>
              </w:tabs>
              <w:jc w:val="right"/>
              <w:rPr>
                <w:rFonts w:ascii="Times New Roman" w:eastAsia="Times New Roman" w:hAnsi="Times New Roman" w:cs="Times New Roman"/>
                <w:lang w:eastAsia="ru-RU"/>
              </w:rPr>
            </w:pPr>
            <w:r w:rsidRPr="0073093E">
              <w:rPr>
                <w:rFonts w:ascii="Times New Roman" w:eastAsia="Times New Roman" w:hAnsi="Times New Roman" w:cs="Times New Roman"/>
                <w:lang w:eastAsia="ru-RU"/>
              </w:rPr>
              <w:t xml:space="preserve">к решению Совета сельского поселения </w:t>
            </w:r>
            <w:r>
              <w:rPr>
                <w:rFonts w:ascii="Times New Roman" w:eastAsia="Times New Roman" w:hAnsi="Times New Roman" w:cs="Times New Roman"/>
                <w:lang w:eastAsia="ru-RU"/>
              </w:rPr>
              <w:t xml:space="preserve">Дурасовский                                                                                                      </w:t>
            </w:r>
            <w:r w:rsidRPr="0073093E">
              <w:rPr>
                <w:rFonts w:ascii="Times New Roman" w:eastAsia="Times New Roman" w:hAnsi="Times New Roman" w:cs="Times New Roman"/>
                <w:lang w:eastAsia="ru-RU"/>
              </w:rPr>
              <w:t xml:space="preserve"> сельсовет муниципального района Чишминский район</w:t>
            </w:r>
            <w:r>
              <w:rPr>
                <w:rFonts w:ascii="Times New Roman" w:eastAsia="Times New Roman" w:hAnsi="Times New Roman" w:cs="Times New Roman"/>
                <w:lang w:eastAsia="ru-RU"/>
              </w:rPr>
              <w:t xml:space="preserve">                                                                                                                                               </w:t>
            </w:r>
            <w:r w:rsidRPr="007309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73093E">
              <w:rPr>
                <w:rFonts w:ascii="Times New Roman" w:eastAsia="Times New Roman" w:hAnsi="Times New Roman" w:cs="Times New Roman"/>
                <w:lang w:eastAsia="ru-RU"/>
              </w:rPr>
              <w:t xml:space="preserve">Республики Башкортостан                                                                     </w:t>
            </w:r>
            <w:r>
              <w:rPr>
                <w:rFonts w:ascii="Times New Roman" w:eastAsia="Times New Roman" w:hAnsi="Times New Roman" w:cs="Times New Roman"/>
                <w:lang w:eastAsia="ru-RU"/>
              </w:rPr>
              <w:t xml:space="preserve">                                                                                       </w:t>
            </w:r>
            <w:r w:rsidRPr="0073093E">
              <w:rPr>
                <w:rFonts w:ascii="Times New Roman" w:eastAsia="Times New Roman" w:hAnsi="Times New Roman" w:cs="Times New Roman"/>
                <w:lang w:eastAsia="ru-RU"/>
              </w:rPr>
              <w:t xml:space="preserve"> от </w:t>
            </w:r>
            <w:r w:rsidRPr="00AA466B">
              <w:rPr>
                <w:rFonts w:ascii="Times New Roman" w:eastAsia="Times New Roman" w:hAnsi="Times New Roman" w:cs="Times New Roman"/>
                <w:lang w:eastAsia="ru-RU"/>
              </w:rPr>
              <w:t xml:space="preserve">«03»  июня  </w:t>
            </w:r>
            <w:smartTag w:uri="urn:schemas-microsoft-com:office:smarttags" w:element="metricconverter">
              <w:smartTagPr>
                <w:attr w:name="ProductID" w:val="2022 г"/>
              </w:smartTagPr>
              <w:r w:rsidRPr="00AA466B">
                <w:rPr>
                  <w:rFonts w:ascii="Times New Roman" w:eastAsia="Times New Roman" w:hAnsi="Times New Roman" w:cs="Times New Roman"/>
                  <w:lang w:eastAsia="ru-RU"/>
                </w:rPr>
                <w:t>2022 г</w:t>
              </w:r>
            </w:smartTag>
            <w:r w:rsidRPr="00AA466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3093E">
              <w:rPr>
                <w:rFonts w:ascii="Times New Roman" w:eastAsia="Times New Roman" w:hAnsi="Times New Roman" w:cs="Times New Roman"/>
                <w:lang w:eastAsia="ru-RU"/>
              </w:rPr>
              <w:t>№ 1</w:t>
            </w:r>
            <w:r>
              <w:rPr>
                <w:rFonts w:ascii="Times New Roman" w:eastAsia="Times New Roman" w:hAnsi="Times New Roman" w:cs="Times New Roman"/>
                <w:lang w:eastAsia="ru-RU"/>
              </w:rPr>
              <w:t>33</w:t>
            </w:r>
            <w:r w:rsidRPr="0073093E">
              <w:rPr>
                <w:rFonts w:ascii="Times New Roman" w:eastAsia="Times New Roman" w:hAnsi="Times New Roman" w:cs="Times New Roman"/>
                <w:lang w:eastAsia="ru-RU"/>
              </w:rPr>
              <w:t xml:space="preserve"> </w:t>
            </w:r>
          </w:p>
          <w:p w:rsidR="008A0EEF" w:rsidRPr="0073093E" w:rsidRDefault="008A0EEF" w:rsidP="00040359">
            <w:pPr>
              <w:widowControl w:val="0"/>
              <w:spacing w:after="0" w:line="240" w:lineRule="auto"/>
              <w:ind w:right="-142"/>
              <w:jc w:val="center"/>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Положение </w:t>
            </w:r>
          </w:p>
          <w:p w:rsidR="008A0EEF" w:rsidRPr="0073093E" w:rsidRDefault="008A0EEF" w:rsidP="00040359">
            <w:pPr>
              <w:widowControl w:val="0"/>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 порядке назначения и проведения собраний, конференций граждан</w:t>
            </w:r>
          </w:p>
          <w:p w:rsidR="008A0EEF" w:rsidRPr="0073093E" w:rsidRDefault="008A0EEF" w:rsidP="00040359">
            <w:pPr>
              <w:widowControl w:val="0"/>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 (собраний делегатов) в целях рассмотрения и обсуждения вопросов внесения инициативных проектов в сельском поселении Чишминский  сельсовет муниципального района Чишминский район Республики Башкортостан </w:t>
            </w:r>
          </w:p>
          <w:p w:rsidR="008A0EEF" w:rsidRPr="0073093E" w:rsidRDefault="008A0EEF" w:rsidP="00040359">
            <w:pPr>
              <w:widowControl w:val="0"/>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 </w:t>
            </w:r>
          </w:p>
          <w:p w:rsidR="008A0EEF" w:rsidRPr="0073093E" w:rsidRDefault="008A0EEF" w:rsidP="00040359">
            <w:pPr>
              <w:widowControl w:val="0"/>
              <w:numPr>
                <w:ilvl w:val="0"/>
                <w:numId w:val="9"/>
              </w:numPr>
              <w:tabs>
                <w:tab w:val="left" w:pos="3898"/>
              </w:tabs>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Общие положения</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proofErr w:type="gramStart"/>
            <w:r w:rsidRPr="0073093E">
              <w:rPr>
                <w:rFonts w:ascii="Times New Roman" w:eastAsia="Times New Roman" w:hAnsi="Times New Roman" w:cs="Times New Roman"/>
                <w:sz w:val="26"/>
                <w:szCs w:val="26"/>
                <w:lang w:eastAsia="ru-RU"/>
              </w:rPr>
              <w:t xml:space="preserve">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w:t>
            </w:r>
            <w:r w:rsidRPr="0073093E">
              <w:rPr>
                <w:rFonts w:ascii="Times New Roman" w:eastAsia="Times New Roman" w:hAnsi="Times New Roman" w:cs="Times New Roman"/>
                <w:i/>
                <w:sz w:val="26"/>
                <w:szCs w:val="26"/>
                <w:lang w:eastAsia="ru-RU"/>
              </w:rPr>
              <w:t xml:space="preserve"> </w:t>
            </w:r>
            <w:r w:rsidRPr="0073093E">
              <w:rPr>
                <w:rFonts w:ascii="Times New Roman" w:eastAsia="Times New Roman" w:hAnsi="Times New Roman" w:cs="Times New Roman"/>
                <w:sz w:val="26"/>
                <w:szCs w:val="26"/>
                <w:lang w:eastAsia="ru-RU"/>
              </w:rPr>
              <w:t>порядок назначения и проведения</w:t>
            </w:r>
            <w:proofErr w:type="gramEnd"/>
            <w:r w:rsidRPr="0073093E">
              <w:rPr>
                <w:rFonts w:ascii="Times New Roman" w:eastAsia="Times New Roman" w:hAnsi="Times New Roman" w:cs="Times New Roman"/>
                <w:sz w:val="26"/>
                <w:szCs w:val="26"/>
                <w:lang w:eastAsia="ru-RU"/>
              </w:rPr>
              <w:t>,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 целях настоящего Положения:</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под собранием понимается совместное обсуждение гражданами вопросов внесения инициативных проектов и их рассмотрения, проводимое </w:t>
            </w:r>
            <w:proofErr w:type="gramStart"/>
            <w:r w:rsidRPr="0073093E">
              <w:rPr>
                <w:rFonts w:ascii="Times New Roman" w:eastAsia="Times New Roman" w:hAnsi="Times New Roman" w:cs="Times New Roman"/>
                <w:sz w:val="26"/>
                <w:szCs w:val="26"/>
                <w:lang w:eastAsia="ru-RU"/>
              </w:rPr>
              <w:t>на части территории</w:t>
            </w:r>
            <w:proofErr w:type="gramEnd"/>
            <w:r w:rsidRPr="0073093E">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i/>
                <w:sz w:val="26"/>
                <w:szCs w:val="26"/>
                <w:lang w:eastAsia="ru-RU"/>
              </w:rPr>
            </w:pPr>
            <w:r w:rsidRPr="0073093E">
              <w:rPr>
                <w:rFonts w:ascii="Times New Roman" w:eastAsia="Times New Roman" w:hAnsi="Times New Roman" w:cs="Times New Roman"/>
                <w:sz w:val="26"/>
                <w:szCs w:val="26"/>
                <w:lang w:eastAsia="ru-RU"/>
              </w:rPr>
              <w:t xml:space="preserve">под конференцией понимается совместное обсуждение делегатами вопросов внесения инициативных проектов и их рассмотрения, проводимое </w:t>
            </w:r>
            <w:proofErr w:type="gramStart"/>
            <w:r w:rsidRPr="0073093E">
              <w:rPr>
                <w:rFonts w:ascii="Times New Roman" w:eastAsia="Times New Roman" w:hAnsi="Times New Roman" w:cs="Times New Roman"/>
                <w:sz w:val="26"/>
                <w:szCs w:val="26"/>
                <w:lang w:eastAsia="ru-RU"/>
              </w:rPr>
              <w:t>на части территории</w:t>
            </w:r>
            <w:proofErr w:type="gramEnd"/>
            <w:r w:rsidRPr="0073093E">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r w:rsidRPr="0073093E">
              <w:rPr>
                <w:rFonts w:ascii="Times New Roman" w:eastAsia="Times New Roman" w:hAnsi="Times New Roman" w:cs="Times New Roman"/>
                <w:i/>
                <w:sz w:val="26"/>
                <w:szCs w:val="26"/>
                <w:lang w:eastAsia="ru-RU"/>
              </w:rPr>
              <w:t>;</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достигшие шестнадцатилетнего возраста.</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proofErr w:type="gramStart"/>
            <w:r w:rsidRPr="0073093E">
              <w:rPr>
                <w:rFonts w:ascii="Times New Roman" w:eastAsia="Times New Roman" w:hAnsi="Times New Roman" w:cs="Times New Roman"/>
                <w:sz w:val="26"/>
                <w:szCs w:val="26"/>
                <w:lang w:eastAsia="ru-RU"/>
              </w:rPr>
              <w:t xml:space="preserve">Граждане Российской Федерации, не проживающие на территории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Никто не вправе оказывать принудительное воздействие на граждан с целью участия </w:t>
            </w:r>
            <w:r w:rsidRPr="0073093E">
              <w:rPr>
                <w:rFonts w:ascii="Times New Roman" w:eastAsia="Times New Roman" w:hAnsi="Times New Roman" w:cs="Times New Roman"/>
                <w:sz w:val="26"/>
                <w:szCs w:val="26"/>
                <w:lang w:eastAsia="ru-RU"/>
              </w:rPr>
              <w:lastRenderedPageBreak/>
              <w:t>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настоящим Положением.</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и уставом соответствующего территориального общественного самоуправления.</w:t>
            </w:r>
          </w:p>
          <w:p w:rsidR="008A0EEF" w:rsidRPr="0073093E" w:rsidRDefault="008A0EEF" w:rsidP="00040359">
            <w:pPr>
              <w:widowControl w:val="0"/>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9"/>
              </w:numPr>
              <w:tabs>
                <w:tab w:val="left" w:pos="1686"/>
              </w:tabs>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Общие принципы проведения собраний, конференций</w:t>
            </w:r>
          </w:p>
          <w:p w:rsidR="008A0EEF" w:rsidRPr="0073093E" w:rsidRDefault="008A0EEF" w:rsidP="00040359">
            <w:pPr>
              <w:widowControl w:val="0"/>
              <w:tabs>
                <w:tab w:val="left" w:pos="1686"/>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Граждане участвуют в собраниях, конференциях лично.</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Участие в собраниях, конференциях является свободным и добровольным.</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Принятие решения на собраниях, конференциях осуществляется в соответствии с порядком, определенным участниками собрания (конференции).</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Каждый гражданин, участвующий в собрании, конференции, имеет один голос.</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8A0EEF" w:rsidRPr="0073093E" w:rsidRDefault="008A0EEF" w:rsidP="00040359">
            <w:pPr>
              <w:widowControl w:val="0"/>
              <w:numPr>
                <w:ilvl w:val="1"/>
                <w:numId w:val="9"/>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8A0EEF" w:rsidRPr="0073093E" w:rsidRDefault="008A0EEF" w:rsidP="00040359">
            <w:pPr>
              <w:widowControl w:val="0"/>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9"/>
              </w:numPr>
              <w:tabs>
                <w:tab w:val="left" w:pos="669"/>
              </w:tabs>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Инициатива проведения и порядок назначения собраний, конференций</w:t>
            </w:r>
          </w:p>
          <w:p w:rsidR="008A0EEF" w:rsidRPr="0073093E" w:rsidRDefault="008A0EEF" w:rsidP="00040359">
            <w:pPr>
              <w:widowControl w:val="0"/>
              <w:tabs>
                <w:tab w:val="left" w:pos="669"/>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tabs>
                <w:tab w:val="left" w:leader="underscore" w:pos="3286"/>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3.1. Собрание, конференция проводятся по инициативе населения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w:t>
            </w:r>
          </w:p>
          <w:p w:rsidR="008A0EEF" w:rsidRPr="0073093E" w:rsidRDefault="008A0EEF" w:rsidP="00040359">
            <w:pPr>
              <w:widowControl w:val="0"/>
              <w:tabs>
                <w:tab w:val="left" w:leader="underscore" w:pos="3286"/>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Инициатором проведения собраний, конференций от имени населения может выступать инициативная группа.</w:t>
            </w:r>
          </w:p>
          <w:p w:rsidR="008A0EEF" w:rsidRPr="0073093E" w:rsidRDefault="008A0EEF" w:rsidP="00040359">
            <w:pPr>
              <w:widowControl w:val="0"/>
              <w:numPr>
                <w:ilvl w:val="0"/>
                <w:numId w:val="10"/>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Протокол собрания инициативной группы должен содержать следующие данные:</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инициативный проект (проекты), который (которые) предлагается обсудить;</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территория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время, дату и место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количество граждан, имеющих право на участие в собрании,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w:t>
            </w:r>
            <w:r w:rsidRPr="0073093E">
              <w:rPr>
                <w:rFonts w:ascii="Times New Roman" w:eastAsia="Times New Roman" w:hAnsi="Times New Roman" w:cs="Times New Roman"/>
                <w:sz w:val="26"/>
                <w:szCs w:val="26"/>
                <w:lang w:eastAsia="ru-RU"/>
              </w:rPr>
              <w:lastRenderedPageBreak/>
              <w:t>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8A0EEF" w:rsidRPr="0073093E" w:rsidRDefault="008A0EEF" w:rsidP="00040359">
            <w:pPr>
              <w:widowControl w:val="0"/>
              <w:numPr>
                <w:ilvl w:val="0"/>
                <w:numId w:val="10"/>
              </w:numPr>
              <w:spacing w:after="0" w:line="240" w:lineRule="auto"/>
              <w:ind w:right="-142" w:firstLine="669"/>
              <w:jc w:val="both"/>
              <w:rPr>
                <w:rFonts w:ascii="Times New Roman" w:eastAsia="Times New Roman" w:hAnsi="Times New Roman" w:cs="Times New Roman"/>
                <w:i/>
                <w:sz w:val="26"/>
                <w:szCs w:val="26"/>
                <w:lang w:eastAsia="ru-RU"/>
              </w:rPr>
            </w:pPr>
            <w:r w:rsidRPr="0073093E">
              <w:rPr>
                <w:rFonts w:ascii="Times New Roman" w:eastAsia="Times New Roman" w:hAnsi="Times New Roman" w:cs="Times New Roman"/>
                <w:sz w:val="26"/>
                <w:szCs w:val="26"/>
                <w:lang w:eastAsia="ru-RU"/>
              </w:rPr>
              <w:t xml:space="preserve">При выдвижении инициативы о проведении собрания, конференции инициативная группа направляет обращение в Совет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r w:rsidRPr="0073093E">
              <w:rPr>
                <w:rFonts w:ascii="Times New Roman" w:eastAsia="Times New Roman" w:hAnsi="Times New Roman" w:cs="Times New Roman"/>
                <w:i/>
                <w:sz w:val="26"/>
                <w:szCs w:val="26"/>
                <w:lang w:eastAsia="ru-RU"/>
              </w:rPr>
              <w:t>.</w:t>
            </w:r>
          </w:p>
          <w:p w:rsidR="008A0EEF" w:rsidRPr="0073093E" w:rsidRDefault="008A0EEF" w:rsidP="00040359">
            <w:pPr>
              <w:widowControl w:val="0"/>
              <w:numPr>
                <w:ilvl w:val="0"/>
                <w:numId w:val="10"/>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Вопрос о назначении собрания, конференции рассматривается на очередном заседании Совета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r w:rsidRPr="0073093E">
              <w:rPr>
                <w:rFonts w:ascii="Times New Roman" w:eastAsia="Times New Roman" w:hAnsi="Times New Roman" w:cs="Times New Roman"/>
                <w:i/>
                <w:sz w:val="26"/>
                <w:szCs w:val="26"/>
                <w:lang w:eastAsia="ru-RU"/>
              </w:rPr>
              <w:t xml:space="preserve"> </w:t>
            </w:r>
            <w:r w:rsidRPr="0073093E">
              <w:rPr>
                <w:rFonts w:ascii="Times New Roman" w:eastAsia="Times New Roman" w:hAnsi="Times New Roman" w:cs="Times New Roman"/>
                <w:sz w:val="26"/>
                <w:szCs w:val="26"/>
                <w:lang w:eastAsia="ru-RU"/>
              </w:rPr>
              <w:t>в соответствии с его регламентом.</w:t>
            </w:r>
          </w:p>
          <w:p w:rsidR="008A0EEF" w:rsidRPr="0073093E" w:rsidRDefault="008A0EEF" w:rsidP="00040359">
            <w:pPr>
              <w:widowControl w:val="0"/>
              <w:tabs>
                <w:tab w:val="right" w:leader="underscore" w:pos="5973"/>
                <w:tab w:val="left" w:pos="6176"/>
              </w:tabs>
              <w:spacing w:after="0" w:line="240" w:lineRule="auto"/>
              <w:ind w:right="-142" w:firstLine="70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3.5. Совет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p>
          <w:p w:rsidR="008A0EEF" w:rsidRPr="0073093E" w:rsidRDefault="008A0EEF" w:rsidP="00040359">
            <w:pPr>
              <w:widowControl w:val="0"/>
              <w:numPr>
                <w:ilvl w:val="0"/>
                <w:numId w:val="11"/>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Подготовку и проведение собраний, конференций осуществляет инициативная группа.</w:t>
            </w:r>
          </w:p>
          <w:p w:rsidR="008A0EEF" w:rsidRPr="0073093E" w:rsidRDefault="008A0EEF" w:rsidP="00040359">
            <w:pPr>
              <w:widowControl w:val="0"/>
              <w:numPr>
                <w:ilvl w:val="0"/>
                <w:numId w:val="11"/>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В решении Совета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о назначении проведения собрания, конференции указываются:</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инициатор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дата, место и время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повестка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территория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на которой проводится собрание, конференция;</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численность населения данной территории, имеющего право на участие в проведении собрания или количество делегатов на конференцию;</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лица, ответственные за подготовку и проведение собраний, конференций.</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3.8. Решение о назначении собраний, конференций подлежит официальному опубликованию (обнародованию).</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4. Оповещение граждан о собраниях, конференциях</w:t>
            </w: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12"/>
              </w:numPr>
              <w:spacing w:after="0" w:line="240" w:lineRule="auto"/>
              <w:ind w:right="-142" w:firstLine="669"/>
              <w:jc w:val="both"/>
              <w:rPr>
                <w:rFonts w:ascii="Times New Roman" w:eastAsia="Times New Roman" w:hAnsi="Times New Roman" w:cs="Times New Roman"/>
                <w:sz w:val="26"/>
                <w:szCs w:val="26"/>
                <w:lang w:eastAsia="ru-RU"/>
              </w:rPr>
            </w:pPr>
            <w:proofErr w:type="gramStart"/>
            <w:r w:rsidRPr="0073093E">
              <w:rPr>
                <w:rFonts w:ascii="Times New Roman" w:eastAsia="Times New Roman" w:hAnsi="Times New Roman" w:cs="Times New Roman"/>
                <w:sz w:val="26"/>
                <w:szCs w:val="26"/>
                <w:lang w:eastAsia="ru-RU"/>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 собрании - не менее чем за 7 дней до его проведения;</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 конференции - не менее чем за 14 дней до ее проведения.</w:t>
            </w:r>
          </w:p>
          <w:p w:rsidR="008A0EEF" w:rsidRPr="0073093E" w:rsidRDefault="008A0EEF" w:rsidP="00040359">
            <w:pPr>
              <w:widowControl w:val="0"/>
              <w:numPr>
                <w:ilvl w:val="0"/>
                <w:numId w:val="12"/>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Инициатор проведения собрания, конференции самостоятельно, с учетом местных условий, определяет способ оповещения граждан.</w:t>
            </w:r>
          </w:p>
          <w:p w:rsidR="008A0EEF" w:rsidRPr="0073093E" w:rsidRDefault="008A0EEF" w:rsidP="00040359">
            <w:pPr>
              <w:widowControl w:val="0"/>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3099"/>
              </w:tabs>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5. Порядок проведения собрания</w:t>
            </w:r>
          </w:p>
          <w:p w:rsidR="008A0EEF" w:rsidRPr="0073093E" w:rsidRDefault="008A0EEF" w:rsidP="00040359">
            <w:pPr>
              <w:widowControl w:val="0"/>
              <w:tabs>
                <w:tab w:val="left" w:pos="3099"/>
              </w:tabs>
              <w:spacing w:after="0" w:line="240" w:lineRule="auto"/>
              <w:ind w:right="-142"/>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1"/>
                <w:numId w:val="13"/>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Собрание граждан проводится, если общее число граждан, имеющих право на </w:t>
            </w:r>
            <w:r w:rsidRPr="0073093E">
              <w:rPr>
                <w:rFonts w:ascii="Times New Roman" w:eastAsia="Times New Roman" w:hAnsi="Times New Roman" w:cs="Times New Roman"/>
                <w:sz w:val="26"/>
                <w:szCs w:val="26"/>
                <w:lang w:eastAsia="ru-RU"/>
              </w:rPr>
              <w:lastRenderedPageBreak/>
              <w:t>участие в собрании, не превышает 350 человек.</w:t>
            </w:r>
          </w:p>
          <w:p w:rsidR="008A0EEF" w:rsidRPr="0073093E" w:rsidRDefault="008A0EEF" w:rsidP="00040359">
            <w:pPr>
              <w:widowControl w:val="0"/>
              <w:numPr>
                <w:ilvl w:val="1"/>
                <w:numId w:val="13"/>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Регистрация участников собрания проводится непосредственно перед его проведением ответственными лицами.</w:t>
            </w:r>
          </w:p>
          <w:p w:rsidR="008A0EEF" w:rsidRPr="0073093E" w:rsidRDefault="008A0EEF" w:rsidP="00040359">
            <w:pPr>
              <w:widowControl w:val="0"/>
              <w:numPr>
                <w:ilvl w:val="1"/>
                <w:numId w:val="13"/>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Собрание открывается ответственным за его проведение лицом, либо одним из членов инициативной группы.</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8A0EEF" w:rsidRPr="0073093E" w:rsidRDefault="008A0EEF" w:rsidP="00040359">
            <w:pPr>
              <w:widowControl w:val="0"/>
              <w:numPr>
                <w:ilvl w:val="1"/>
                <w:numId w:val="13"/>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Для подсчета голосов при проведении голосования из числа участников собрания избирается счетная комиссия.</w:t>
            </w:r>
          </w:p>
          <w:p w:rsidR="008A0EEF" w:rsidRPr="0073093E" w:rsidRDefault="008A0EEF" w:rsidP="00040359">
            <w:pPr>
              <w:widowControl w:val="0"/>
              <w:numPr>
                <w:ilvl w:val="1"/>
                <w:numId w:val="13"/>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 голосовании участвуют только граждане, включенные в список участников собрания, зарегистрированные в качестве участников собрания.</w:t>
            </w:r>
          </w:p>
          <w:p w:rsidR="008A0EEF" w:rsidRPr="0073093E" w:rsidRDefault="008A0EEF" w:rsidP="00040359">
            <w:pPr>
              <w:widowControl w:val="0"/>
              <w:numPr>
                <w:ilvl w:val="1"/>
                <w:numId w:val="13"/>
              </w:numPr>
              <w:tabs>
                <w:tab w:val="left" w:pos="1418"/>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Секретарь собрания ведет протокол собрания, записывает краткое содержание выступлений по рассматриваемом</w:t>
            </w:r>
            <w:proofErr w:type="gramStart"/>
            <w:r w:rsidRPr="0073093E">
              <w:rPr>
                <w:rFonts w:ascii="Times New Roman" w:eastAsia="Times New Roman" w:hAnsi="Times New Roman" w:cs="Times New Roman"/>
                <w:sz w:val="26"/>
                <w:szCs w:val="26"/>
                <w:lang w:eastAsia="ru-RU"/>
              </w:rPr>
              <w:t>у(</w:t>
            </w:r>
            <w:proofErr w:type="gramEnd"/>
            <w:r w:rsidRPr="0073093E">
              <w:rPr>
                <w:rFonts w:ascii="Times New Roman" w:eastAsia="Times New Roman" w:hAnsi="Times New Roman" w:cs="Times New Roman"/>
                <w:sz w:val="26"/>
                <w:szCs w:val="26"/>
                <w:lang w:eastAsia="ru-RU"/>
              </w:rPr>
              <w:t>-ым) вопросу (вопросам), принятое решение (обращение).</w:t>
            </w:r>
          </w:p>
          <w:p w:rsidR="008A0EEF" w:rsidRPr="0073093E" w:rsidRDefault="008A0EEF" w:rsidP="00040359">
            <w:pPr>
              <w:widowControl w:val="0"/>
              <w:numPr>
                <w:ilvl w:val="1"/>
                <w:numId w:val="13"/>
              </w:numPr>
              <w:tabs>
                <w:tab w:val="left" w:pos="1418"/>
                <w:tab w:val="left" w:pos="1869"/>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 и заинтересованных лиц.</w:t>
            </w:r>
          </w:p>
          <w:p w:rsidR="008A0EEF" w:rsidRPr="0073093E" w:rsidRDefault="008A0EEF" w:rsidP="00040359">
            <w:pPr>
              <w:widowControl w:val="0"/>
              <w:tabs>
                <w:tab w:val="left" w:pos="1418"/>
                <w:tab w:val="left" w:pos="1869"/>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1418"/>
                <w:tab w:val="left" w:pos="1869"/>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1418"/>
                <w:tab w:val="left" w:pos="1869"/>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6. Основания проведения конференции, норма представительства</w:t>
            </w: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14"/>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При вынесении на рассмотрение инициативного проекта (проектов), непосредственно затрагивающег</w:t>
            </w:r>
            <w:proofErr w:type="gramStart"/>
            <w:r w:rsidRPr="0073093E">
              <w:rPr>
                <w:rFonts w:ascii="Times New Roman" w:eastAsia="Times New Roman" w:hAnsi="Times New Roman" w:cs="Times New Roman"/>
                <w:sz w:val="26"/>
                <w:szCs w:val="26"/>
                <w:lang w:eastAsia="ru-RU"/>
              </w:rPr>
              <w:t>о(</w:t>
            </w:r>
            <w:proofErr w:type="gramEnd"/>
            <w:r w:rsidRPr="0073093E">
              <w:rPr>
                <w:rFonts w:ascii="Times New Roman" w:eastAsia="Times New Roman" w:hAnsi="Times New Roman" w:cs="Times New Roman"/>
                <w:sz w:val="26"/>
                <w:szCs w:val="26"/>
                <w:lang w:eastAsia="ru-RU"/>
              </w:rPr>
              <w:t>-их) интересы более 350 граждан</w:t>
            </w:r>
            <w:r w:rsidRPr="0073093E">
              <w:rPr>
                <w:rFonts w:ascii="Times New Roman" w:eastAsia="Times New Roman" w:hAnsi="Times New Roman" w:cs="Times New Roman"/>
                <w:color w:val="FF0000"/>
                <w:sz w:val="26"/>
                <w:szCs w:val="26"/>
                <w:lang w:eastAsia="ru-RU"/>
              </w:rPr>
              <w:t xml:space="preserve"> </w:t>
            </w:r>
            <w:r w:rsidRPr="0073093E">
              <w:rPr>
                <w:rFonts w:ascii="Times New Roman" w:eastAsia="Times New Roman" w:hAnsi="Times New Roman" w:cs="Times New Roman"/>
                <w:sz w:val="26"/>
                <w:szCs w:val="26"/>
                <w:lang w:eastAsia="ru-RU"/>
              </w:rPr>
              <w:t>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8A0EEF" w:rsidRPr="0073093E" w:rsidRDefault="008A0EEF" w:rsidP="00040359">
            <w:pPr>
              <w:widowControl w:val="0"/>
              <w:numPr>
                <w:ilvl w:val="0"/>
                <w:numId w:val="14"/>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w:t>
            </w:r>
            <w:r w:rsidRPr="0073093E">
              <w:rPr>
                <w:rFonts w:ascii="Times New Roman" w:eastAsia="Times New Roman" w:hAnsi="Times New Roman" w:cs="Times New Roman"/>
                <w:b/>
                <w:sz w:val="26"/>
                <w:szCs w:val="26"/>
                <w:lang w:eastAsia="ru-RU"/>
              </w:rPr>
              <w:t>от 100 граждан</w:t>
            </w:r>
            <w:r w:rsidRPr="0073093E">
              <w:rPr>
                <w:rFonts w:ascii="Times New Roman" w:eastAsia="Times New Roman" w:hAnsi="Times New Roman" w:cs="Times New Roman"/>
                <w:sz w:val="26"/>
                <w:szCs w:val="26"/>
                <w:lang w:eastAsia="ru-RU"/>
              </w:rPr>
              <w:t>, имеющих право на участие в собрании.</w:t>
            </w: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7. Порядок проведения выборов делегатов на конференцию</w:t>
            </w: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15"/>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Выборы делегатов на конференцию проводятся от группы квартир, подъездов, дома или группы домов, а также населенных пунктов.</w:t>
            </w:r>
          </w:p>
          <w:p w:rsidR="008A0EEF" w:rsidRPr="0073093E" w:rsidRDefault="008A0EEF" w:rsidP="00040359">
            <w:pPr>
              <w:widowControl w:val="0"/>
              <w:numPr>
                <w:ilvl w:val="0"/>
                <w:numId w:val="15"/>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Выдвижение и выборы делегатов проходят в форме сбора подписей граждан под подписными листами.</w:t>
            </w:r>
          </w:p>
          <w:p w:rsidR="008A0EEF" w:rsidRPr="0073093E" w:rsidRDefault="008A0EEF" w:rsidP="00040359">
            <w:pPr>
              <w:widowControl w:val="0"/>
              <w:numPr>
                <w:ilvl w:val="0"/>
                <w:numId w:val="15"/>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8A0EEF" w:rsidRPr="0073093E" w:rsidRDefault="008A0EEF" w:rsidP="00040359">
            <w:pPr>
              <w:widowControl w:val="0"/>
              <w:numPr>
                <w:ilvl w:val="0"/>
                <w:numId w:val="15"/>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8A0EEF" w:rsidRPr="0073093E" w:rsidRDefault="008A0EEF" w:rsidP="00040359">
            <w:pPr>
              <w:widowControl w:val="0"/>
              <w:tabs>
                <w:tab w:val="left" w:pos="2856"/>
              </w:tabs>
              <w:spacing w:after="0" w:line="240" w:lineRule="auto"/>
              <w:ind w:right="-142"/>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2856"/>
              </w:tabs>
              <w:spacing w:after="0" w:line="240" w:lineRule="auto"/>
              <w:ind w:right="-142"/>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8. Порядок проведения конференции</w:t>
            </w:r>
          </w:p>
          <w:p w:rsidR="008A0EEF" w:rsidRPr="0073093E" w:rsidRDefault="008A0EEF" w:rsidP="00040359">
            <w:pPr>
              <w:widowControl w:val="0"/>
              <w:tabs>
                <w:tab w:val="left" w:pos="2856"/>
              </w:tabs>
              <w:spacing w:after="0" w:line="240" w:lineRule="auto"/>
              <w:ind w:right="-142"/>
              <w:rPr>
                <w:rFonts w:ascii="Times New Roman" w:eastAsia="Times New Roman" w:hAnsi="Times New Roman" w:cs="Times New Roman"/>
                <w:sz w:val="26"/>
                <w:szCs w:val="26"/>
                <w:lang w:eastAsia="ru-RU"/>
              </w:rPr>
            </w:pPr>
          </w:p>
          <w:p w:rsidR="008A0EEF" w:rsidRPr="0073093E" w:rsidRDefault="008A0EEF" w:rsidP="00040359">
            <w:pPr>
              <w:widowControl w:val="0"/>
              <w:numPr>
                <w:ilvl w:val="1"/>
                <w:numId w:val="16"/>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lastRenderedPageBreak/>
              <w:t>Конференция проводится в соответствии с регламентом работы, утверждаемым ее делегатами.</w:t>
            </w:r>
          </w:p>
          <w:p w:rsidR="008A0EEF" w:rsidRPr="0073093E" w:rsidRDefault="008A0EEF" w:rsidP="00040359">
            <w:pPr>
              <w:widowControl w:val="0"/>
              <w:numPr>
                <w:ilvl w:val="1"/>
                <w:numId w:val="16"/>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Конференция правомочна, если в ней приняли участие не менее 2/3 делегатов, уполномоченных для участия в конференции.</w:t>
            </w:r>
          </w:p>
          <w:p w:rsidR="008A0EEF" w:rsidRPr="0073093E" w:rsidRDefault="008A0EEF" w:rsidP="00040359">
            <w:pPr>
              <w:widowControl w:val="0"/>
              <w:numPr>
                <w:ilvl w:val="1"/>
                <w:numId w:val="16"/>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Решения конференции принимаются большинством голосов от списочного состава делегатов.</w:t>
            </w:r>
          </w:p>
          <w:p w:rsidR="008A0EEF" w:rsidRPr="0073093E" w:rsidRDefault="008A0EEF" w:rsidP="00040359">
            <w:pPr>
              <w:widowControl w:val="0"/>
              <w:numPr>
                <w:ilvl w:val="1"/>
                <w:numId w:val="16"/>
              </w:numPr>
              <w:tabs>
                <w:tab w:val="left" w:pos="1418"/>
                <w:tab w:val="right" w:pos="9357"/>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Протокол конференции оформляется в соответствии с настоящим Положением. Решение конференции в течение 10 дней доводится </w:t>
            </w:r>
            <w:r w:rsidRPr="0073093E">
              <w:rPr>
                <w:rFonts w:ascii="Times New Roman" w:eastAsia="Times New Roman" w:hAnsi="Times New Roman" w:cs="Times New Roman"/>
                <w:sz w:val="26"/>
                <w:szCs w:val="26"/>
                <w:lang w:eastAsia="ru-RU"/>
              </w:rPr>
              <w:tab/>
              <w:t>до сведения                                                                                  органов местного самоуправления и заинтересованных лиц.</w:t>
            </w:r>
          </w:p>
          <w:p w:rsidR="008A0EEF" w:rsidRPr="0073093E" w:rsidRDefault="008A0EEF" w:rsidP="00040359">
            <w:pPr>
              <w:widowControl w:val="0"/>
              <w:tabs>
                <w:tab w:val="left" w:pos="1418"/>
                <w:tab w:val="right" w:pos="9357"/>
              </w:tabs>
              <w:spacing w:after="0" w:line="240" w:lineRule="auto"/>
              <w:ind w:right="-142"/>
              <w:jc w:val="both"/>
              <w:rPr>
                <w:rFonts w:ascii="Times New Roman" w:eastAsia="Times New Roman" w:hAnsi="Times New Roman" w:cs="Times New Roman"/>
                <w:sz w:val="26"/>
                <w:szCs w:val="26"/>
                <w:lang w:eastAsia="ru-RU"/>
              </w:rPr>
            </w:pPr>
            <w:proofErr w:type="gramStart"/>
            <w:r w:rsidRPr="0073093E">
              <w:rPr>
                <w:rFonts w:ascii="Times New Roman" w:eastAsia="Times New Roman" w:hAnsi="Times New Roman" w:cs="Times New Roman"/>
                <w:sz w:val="26"/>
                <w:szCs w:val="26"/>
                <w:lang w:eastAsia="ru-RU"/>
              </w:rPr>
              <w:t>о</w:t>
            </w:r>
            <w:proofErr w:type="gramEnd"/>
            <w:r w:rsidRPr="0073093E">
              <w:rPr>
                <w:rFonts w:ascii="Times New Roman" w:eastAsia="Times New Roman" w:hAnsi="Times New Roman" w:cs="Times New Roman"/>
                <w:sz w:val="26"/>
                <w:szCs w:val="26"/>
                <w:lang w:eastAsia="ru-RU"/>
              </w:rPr>
              <w:t>рганов местного самоуправления.</w:t>
            </w:r>
          </w:p>
          <w:p w:rsidR="008A0EEF" w:rsidRPr="0073093E" w:rsidRDefault="008A0EEF" w:rsidP="00040359">
            <w:pPr>
              <w:widowControl w:val="0"/>
              <w:tabs>
                <w:tab w:val="left" w:pos="1418"/>
                <w:tab w:val="right" w:pos="9357"/>
              </w:tabs>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6283"/>
                <w:tab w:val="left" w:pos="1220"/>
              </w:tabs>
              <w:spacing w:after="0" w:line="240" w:lineRule="auto"/>
              <w:ind w:right="-142"/>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9. Полномочия собрания, конференции</w:t>
            </w:r>
          </w:p>
          <w:p w:rsidR="008A0EEF" w:rsidRPr="0073093E" w:rsidRDefault="008A0EEF" w:rsidP="00040359">
            <w:pPr>
              <w:widowControl w:val="0"/>
              <w:tabs>
                <w:tab w:val="left" w:pos="6283"/>
                <w:tab w:val="left" w:pos="1220"/>
              </w:tabs>
              <w:spacing w:after="0" w:line="240" w:lineRule="auto"/>
              <w:ind w:right="-142"/>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1"/>
                <w:numId w:val="19"/>
              </w:numPr>
              <w:spacing w:after="0" w:line="240" w:lineRule="auto"/>
              <w:ind w:left="0"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 полномочиям собрания, конференции относятся:</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обсуждение вопросов внесения инициативных проектов и их рассмотрения;</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внесение предложений и рекомендаций по обсуждаемым вопросам на собрании;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осуществление иных полномочий, предусмотренных действующим законодательством.</w:t>
            </w:r>
          </w:p>
          <w:p w:rsidR="008A0EEF" w:rsidRPr="0073093E" w:rsidRDefault="008A0EEF" w:rsidP="00040359">
            <w:pPr>
              <w:widowControl w:val="0"/>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jc w:val="both"/>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10. Итоги собраний, конференций</w:t>
            </w:r>
          </w:p>
          <w:p w:rsidR="008A0EEF" w:rsidRPr="0073093E" w:rsidRDefault="008A0EEF" w:rsidP="00040359">
            <w:pPr>
              <w:widowControl w:val="0"/>
              <w:spacing w:after="0" w:line="240" w:lineRule="auto"/>
              <w:ind w:right="-142" w:firstLine="669"/>
              <w:jc w:val="center"/>
              <w:rPr>
                <w:rFonts w:ascii="Times New Roman" w:eastAsia="Times New Roman" w:hAnsi="Times New Roman" w:cs="Times New Roman"/>
                <w:sz w:val="26"/>
                <w:szCs w:val="26"/>
                <w:lang w:eastAsia="ru-RU"/>
              </w:rPr>
            </w:pPr>
          </w:p>
          <w:p w:rsidR="008A0EEF" w:rsidRPr="0073093E" w:rsidRDefault="008A0EEF" w:rsidP="00040359">
            <w:pPr>
              <w:widowControl w:val="0"/>
              <w:numPr>
                <w:ilvl w:val="0"/>
                <w:numId w:val="17"/>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Ход и итоги собрания, конференции оформляются протоколом.</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Протокол должен содержать следующие данные:</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дата, время и место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инициатор проведения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состав президиума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состав счетной комиссии собрания,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адреса домов и номера подъездов, жители которых участвуют в собрании,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количество граждан, имеющих право на участие в собрании или делегатов, избранных на конференцию;</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количество граждан, зарегистрированных в качестве участников собрания или делегатов конференции;</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полная формулировка рассматриваемого инициативного проекта (проектов), выносимог</w:t>
            </w:r>
            <w:proofErr w:type="gramStart"/>
            <w:r w:rsidRPr="0073093E">
              <w:rPr>
                <w:rFonts w:ascii="Times New Roman" w:eastAsia="Times New Roman" w:hAnsi="Times New Roman" w:cs="Times New Roman"/>
                <w:sz w:val="26"/>
                <w:szCs w:val="26"/>
                <w:lang w:eastAsia="ru-RU"/>
              </w:rPr>
              <w:t>о(</w:t>
            </w:r>
            <w:proofErr w:type="gramEnd"/>
            <w:r w:rsidRPr="0073093E">
              <w:rPr>
                <w:rFonts w:ascii="Times New Roman" w:eastAsia="Times New Roman" w:hAnsi="Times New Roman" w:cs="Times New Roman"/>
                <w:sz w:val="26"/>
                <w:szCs w:val="26"/>
                <w:lang w:eastAsia="ru-RU"/>
              </w:rPr>
              <w:t>-ых) на голосование;</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результаты голосования и принятое решение;</w:t>
            </w:r>
          </w:p>
          <w:p w:rsidR="008A0EEF" w:rsidRPr="0073093E" w:rsidRDefault="008A0EEF" w:rsidP="00040359">
            <w:pPr>
              <w:widowControl w:val="0"/>
              <w:numPr>
                <w:ilvl w:val="0"/>
                <w:numId w:val="1"/>
              </w:numPr>
              <w:spacing w:after="0" w:line="240" w:lineRule="auto"/>
              <w:ind w:right="-142"/>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подпись председателя и секретаря собрания, конференции.</w:t>
            </w:r>
          </w:p>
          <w:p w:rsidR="008A0EEF" w:rsidRPr="0073093E" w:rsidRDefault="008A0EEF" w:rsidP="00040359">
            <w:pPr>
              <w:widowControl w:val="0"/>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8A0EEF" w:rsidRPr="0073093E" w:rsidRDefault="008A0EEF" w:rsidP="00040359">
            <w:pPr>
              <w:widowControl w:val="0"/>
              <w:numPr>
                <w:ilvl w:val="0"/>
                <w:numId w:val="17"/>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8A0EEF" w:rsidRPr="0073093E" w:rsidRDefault="008A0EEF" w:rsidP="00040359">
            <w:pPr>
              <w:widowControl w:val="0"/>
              <w:numPr>
                <w:ilvl w:val="0"/>
                <w:numId w:val="17"/>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8A0EEF" w:rsidRPr="0073093E" w:rsidRDefault="008A0EEF" w:rsidP="00040359">
            <w:pPr>
              <w:widowControl w:val="0"/>
              <w:numPr>
                <w:ilvl w:val="0"/>
                <w:numId w:val="17"/>
              </w:numPr>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Итоги собраний, конференций подлежат официальному опубликованию (обнародованию).</w:t>
            </w:r>
          </w:p>
          <w:p w:rsidR="008A0EEF" w:rsidRPr="0073093E" w:rsidRDefault="008A0EEF" w:rsidP="00040359">
            <w:pPr>
              <w:widowControl w:val="0"/>
              <w:tabs>
                <w:tab w:val="left" w:pos="1772"/>
              </w:tabs>
              <w:spacing w:after="0" w:line="240" w:lineRule="auto"/>
              <w:ind w:right="-142"/>
              <w:rPr>
                <w:rFonts w:ascii="Times New Roman" w:eastAsia="Times New Roman" w:hAnsi="Times New Roman" w:cs="Times New Roman"/>
                <w:sz w:val="26"/>
                <w:szCs w:val="26"/>
                <w:lang w:eastAsia="ru-RU"/>
              </w:rPr>
            </w:pPr>
          </w:p>
          <w:p w:rsidR="008A0EEF" w:rsidRPr="0073093E" w:rsidRDefault="008A0EEF" w:rsidP="00040359">
            <w:pPr>
              <w:widowControl w:val="0"/>
              <w:tabs>
                <w:tab w:val="left" w:pos="1772"/>
              </w:tabs>
              <w:spacing w:after="0" w:line="240" w:lineRule="auto"/>
              <w:ind w:right="-142"/>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11. Финансирование проведения собраний, конференций</w:t>
            </w:r>
          </w:p>
          <w:p w:rsidR="008A0EEF" w:rsidRPr="0073093E" w:rsidRDefault="008A0EEF" w:rsidP="00040359">
            <w:pPr>
              <w:widowControl w:val="0"/>
              <w:tabs>
                <w:tab w:val="left" w:pos="1772"/>
              </w:tabs>
              <w:spacing w:after="0" w:line="240" w:lineRule="auto"/>
              <w:ind w:right="-142"/>
              <w:rPr>
                <w:rFonts w:ascii="Times New Roman" w:eastAsia="Times New Roman" w:hAnsi="Times New Roman" w:cs="Times New Roman"/>
                <w:sz w:val="26"/>
                <w:szCs w:val="26"/>
                <w:lang w:eastAsia="ru-RU"/>
              </w:rPr>
            </w:pPr>
          </w:p>
          <w:p w:rsidR="008A0EEF" w:rsidRPr="0073093E" w:rsidRDefault="008A0EEF" w:rsidP="00040359">
            <w:pPr>
              <w:widowControl w:val="0"/>
              <w:numPr>
                <w:ilvl w:val="1"/>
                <w:numId w:val="18"/>
              </w:numPr>
              <w:tabs>
                <w:tab w:val="left" w:pos="1580"/>
              </w:tabs>
              <w:spacing w:after="0" w:line="240" w:lineRule="auto"/>
              <w:ind w:right="-142" w:firstLine="669"/>
              <w:jc w:val="both"/>
              <w:rPr>
                <w:rFonts w:ascii="Times New Roman" w:eastAsia="Times New Roman" w:hAnsi="Times New Roman" w:cs="Times New Roman"/>
                <w:sz w:val="26"/>
                <w:szCs w:val="26"/>
                <w:lang w:eastAsia="ru-RU"/>
              </w:rPr>
            </w:pPr>
            <w:r w:rsidRPr="0073093E">
              <w:rPr>
                <w:rFonts w:ascii="Times New Roman" w:eastAsia="Times New Roman" w:hAnsi="Times New Roman" w:cs="Times New Roman"/>
                <w:sz w:val="26"/>
                <w:szCs w:val="26"/>
                <w:lang w:eastAsia="ru-RU"/>
              </w:rPr>
              <w:t xml:space="preserve">Финансовое обеспечение мероприятий, связанных с подготовкой и проведением собраний, конференций является расходным обязательством администрации сельского поселения </w:t>
            </w:r>
            <w:r>
              <w:rPr>
                <w:rFonts w:ascii="Times New Roman" w:eastAsia="Times New Roman" w:hAnsi="Times New Roman" w:cs="Times New Roman"/>
                <w:sz w:val="26"/>
                <w:szCs w:val="26"/>
                <w:lang w:eastAsia="ru-RU"/>
              </w:rPr>
              <w:t>Дурасовский сельсовет</w:t>
            </w:r>
            <w:r w:rsidRPr="0073093E">
              <w:rPr>
                <w:rFonts w:ascii="Times New Roman" w:eastAsia="Times New Roman" w:hAnsi="Times New Roman" w:cs="Times New Roman"/>
                <w:sz w:val="26"/>
                <w:szCs w:val="26"/>
                <w:lang w:eastAsia="ru-RU"/>
              </w:rPr>
              <w:t xml:space="preserve"> муниципального района Чишминский район Республики Башкортостан.</w:t>
            </w:r>
          </w:p>
          <w:p w:rsidR="008A0EEF" w:rsidRPr="0073093E" w:rsidRDefault="008A0EEF" w:rsidP="00040359">
            <w:pPr>
              <w:widowControl w:val="0"/>
              <w:spacing w:after="0" w:line="240" w:lineRule="auto"/>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0" w:line="240" w:lineRule="auto"/>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309" w:line="260" w:lineRule="exact"/>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309" w:line="260" w:lineRule="exact"/>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309" w:line="260" w:lineRule="exact"/>
              <w:ind w:right="-142" w:firstLine="669"/>
              <w:rPr>
                <w:rFonts w:ascii="Times New Roman" w:eastAsia="Times New Roman" w:hAnsi="Times New Roman" w:cs="Times New Roman"/>
                <w:sz w:val="26"/>
                <w:szCs w:val="26"/>
                <w:lang w:eastAsia="ru-RU"/>
              </w:rPr>
            </w:pPr>
          </w:p>
          <w:p w:rsidR="008A0EEF" w:rsidRPr="0073093E" w:rsidRDefault="008A0EEF" w:rsidP="00040359">
            <w:pPr>
              <w:widowControl w:val="0"/>
              <w:spacing w:after="309" w:line="260" w:lineRule="exact"/>
              <w:ind w:right="-142" w:firstLine="669"/>
              <w:rPr>
                <w:rFonts w:ascii="Times New Roman" w:eastAsia="Times New Roman" w:hAnsi="Times New Roman" w:cs="Times New Roman"/>
                <w:sz w:val="26"/>
                <w:szCs w:val="26"/>
                <w:lang w:eastAsia="ru-RU"/>
              </w:rPr>
            </w:pPr>
          </w:p>
          <w:p w:rsidR="008A0EEF" w:rsidRPr="0073093E" w:rsidRDefault="008A0EEF" w:rsidP="00040359">
            <w:pPr>
              <w:ind w:right="-142"/>
              <w:rPr>
                <w:rFonts w:ascii="Times New Roman" w:eastAsia="Times New Roman" w:hAnsi="Times New Roman" w:cs="Times New Roman"/>
                <w:lang w:eastAsia="ru-RU"/>
              </w:rPr>
            </w:pPr>
          </w:p>
          <w:p w:rsidR="008A0EEF" w:rsidRPr="009B5526" w:rsidRDefault="008A0EEF" w:rsidP="00040359">
            <w:pPr>
              <w:tabs>
                <w:tab w:val="left" w:pos="3060"/>
              </w:tabs>
              <w:autoSpaceDE w:val="0"/>
              <w:autoSpaceDN w:val="0"/>
              <w:adjustRightInd w:val="0"/>
              <w:rPr>
                <w:rFonts w:ascii="Times New Roman" w:eastAsia="Times New Roman" w:hAnsi="Times New Roman" w:cs="Times New Roman"/>
                <w:b/>
                <w:bCs/>
                <w:lang w:eastAsia="ru-RU"/>
              </w:rPr>
            </w:pPr>
          </w:p>
          <w:p w:rsidR="008A0EEF" w:rsidRPr="009B5526" w:rsidRDefault="008A0EEF" w:rsidP="00040359">
            <w:pPr>
              <w:tabs>
                <w:tab w:val="left" w:pos="3060"/>
              </w:tabs>
              <w:autoSpaceDE w:val="0"/>
              <w:autoSpaceDN w:val="0"/>
              <w:adjustRightInd w:val="0"/>
              <w:rPr>
                <w:rFonts w:ascii="Times New Roman" w:eastAsia="Times New Roman" w:hAnsi="Times New Roman" w:cs="Times New Roman"/>
                <w:b/>
                <w:bCs/>
                <w:lang w:eastAsia="ru-RU"/>
              </w:rPr>
            </w:pPr>
          </w:p>
          <w:p w:rsidR="008A0EEF" w:rsidRPr="009B5526" w:rsidRDefault="008A0EEF" w:rsidP="00040359">
            <w:pPr>
              <w:tabs>
                <w:tab w:val="left" w:pos="3060"/>
              </w:tabs>
              <w:autoSpaceDE w:val="0"/>
              <w:autoSpaceDN w:val="0"/>
              <w:adjustRightInd w:val="0"/>
              <w:rPr>
                <w:rFonts w:ascii="Times New Roman" w:eastAsia="Times New Roman" w:hAnsi="Times New Roman" w:cs="Times New Roman"/>
                <w:b/>
                <w:bCs/>
                <w:lang w:eastAsia="ru-RU"/>
              </w:rPr>
            </w:pPr>
          </w:p>
          <w:p w:rsidR="008A0EEF" w:rsidRPr="009B5526" w:rsidRDefault="008A0EEF" w:rsidP="00040359">
            <w:pPr>
              <w:tabs>
                <w:tab w:val="left" w:pos="3060"/>
              </w:tabs>
              <w:autoSpaceDE w:val="0"/>
              <w:autoSpaceDN w:val="0"/>
              <w:adjustRightInd w:val="0"/>
              <w:rPr>
                <w:rFonts w:ascii="Times New Roman" w:eastAsia="Times New Roman" w:hAnsi="Times New Roman" w:cs="Times New Roman"/>
                <w:b/>
                <w:bCs/>
                <w:lang w:eastAsia="ru-RU"/>
              </w:rPr>
            </w:pPr>
          </w:p>
          <w:p w:rsidR="008A0EEF" w:rsidRPr="009B5526" w:rsidRDefault="008A0EEF" w:rsidP="00040359">
            <w:pPr>
              <w:rPr>
                <w:rFonts w:ascii="Times New Roman" w:eastAsia="Times New Roman" w:hAnsi="Times New Roman" w:cs="Times New Roman"/>
                <w:lang w:eastAsia="ru-RU"/>
              </w:rPr>
            </w:pPr>
          </w:p>
          <w:p w:rsidR="008A0EEF" w:rsidRPr="00AA466B"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8A0EEF" w:rsidRPr="00AA466B" w:rsidRDefault="008A0EEF" w:rsidP="00040359">
            <w:pPr>
              <w:tabs>
                <w:tab w:val="left" w:pos="3060"/>
              </w:tabs>
              <w:autoSpaceDE w:val="0"/>
              <w:autoSpaceDN w:val="0"/>
              <w:adjustRightInd w:val="0"/>
              <w:spacing w:line="240" w:lineRule="auto"/>
              <w:rPr>
                <w:rFonts w:ascii="Times New Roman" w:eastAsia="Times New Roman" w:hAnsi="Times New Roman" w:cs="Times New Roman"/>
                <w:b/>
                <w:bCs/>
                <w:lang w:eastAsia="ru-RU"/>
              </w:rPr>
            </w:pPr>
          </w:p>
          <w:p w:rsidR="008A0EEF" w:rsidRPr="00AA466B" w:rsidRDefault="008A0EEF" w:rsidP="00040359">
            <w:pPr>
              <w:spacing w:line="240" w:lineRule="auto"/>
              <w:rPr>
                <w:rFonts w:ascii="Times New Roman" w:eastAsia="Times New Roman" w:hAnsi="Times New Roman" w:cs="Times New Roman"/>
                <w:lang w:eastAsia="ru-RU"/>
              </w:rPr>
            </w:pPr>
          </w:p>
          <w:p w:rsidR="008A0EEF" w:rsidRPr="00355B97" w:rsidRDefault="008A0EEF" w:rsidP="00040359">
            <w:pPr>
              <w:spacing w:after="0" w:line="240" w:lineRule="auto"/>
              <w:rPr>
                <w:rFonts w:ascii="Calibri" w:eastAsia="Times New Roman" w:hAnsi="Calibri" w:cs="Calibri"/>
                <w:color w:val="000000"/>
                <w:lang w:eastAsia="ru-RU"/>
              </w:rPr>
            </w:pPr>
          </w:p>
        </w:tc>
        <w:tc>
          <w:tcPr>
            <w:tcW w:w="4282"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r>
      <w:tr w:rsidR="008A0EEF" w:rsidRPr="00355B97" w:rsidTr="00040359">
        <w:trPr>
          <w:trHeight w:val="300"/>
        </w:trPr>
        <w:tc>
          <w:tcPr>
            <w:tcW w:w="10363" w:type="dxa"/>
            <w:tcBorders>
              <w:top w:val="nil"/>
              <w:left w:val="nil"/>
              <w:bottom w:val="nil"/>
              <w:right w:val="nil"/>
            </w:tcBorders>
            <w:shd w:val="clear" w:color="auto" w:fill="auto"/>
            <w:noWrap/>
            <w:vAlign w:val="bottom"/>
            <w:hideMark/>
          </w:tcPr>
          <w:p w:rsidR="008A0EEF" w:rsidRPr="00AA466B" w:rsidRDefault="008A0EEF" w:rsidP="00040359">
            <w:pPr>
              <w:spacing w:after="0" w:line="240" w:lineRule="auto"/>
              <w:rPr>
                <w:rFonts w:ascii="Times New Roman" w:eastAsia="Times New Roman" w:hAnsi="Times New Roman" w:cs="Times New Roman"/>
                <w:color w:val="000000"/>
                <w:lang w:eastAsia="ru-RU"/>
              </w:rPr>
            </w:pPr>
          </w:p>
        </w:tc>
        <w:tc>
          <w:tcPr>
            <w:tcW w:w="4282"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r>
      <w:tr w:rsidR="008A0EEF" w:rsidRPr="00355B97" w:rsidTr="00040359">
        <w:trPr>
          <w:trHeight w:val="300"/>
        </w:trPr>
        <w:tc>
          <w:tcPr>
            <w:tcW w:w="10363" w:type="dxa"/>
            <w:tcBorders>
              <w:top w:val="nil"/>
              <w:left w:val="nil"/>
              <w:bottom w:val="nil"/>
              <w:right w:val="nil"/>
            </w:tcBorders>
            <w:shd w:val="clear" w:color="auto" w:fill="auto"/>
            <w:noWrap/>
            <w:vAlign w:val="bottom"/>
            <w:hideMark/>
          </w:tcPr>
          <w:p w:rsidR="008A0EEF" w:rsidRPr="00AA466B" w:rsidRDefault="008A0EEF" w:rsidP="00040359">
            <w:pPr>
              <w:spacing w:after="0" w:line="240" w:lineRule="auto"/>
              <w:rPr>
                <w:rFonts w:ascii="Times New Roman" w:eastAsia="Times New Roman" w:hAnsi="Times New Roman" w:cs="Times New Roman"/>
                <w:color w:val="000000"/>
                <w:lang w:eastAsia="ru-RU"/>
              </w:rPr>
            </w:pPr>
          </w:p>
        </w:tc>
        <w:tc>
          <w:tcPr>
            <w:tcW w:w="4282"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r>
      <w:tr w:rsidR="008A0EEF" w:rsidRPr="00355B97" w:rsidTr="00040359">
        <w:trPr>
          <w:trHeight w:val="300"/>
        </w:trPr>
        <w:tc>
          <w:tcPr>
            <w:tcW w:w="10363" w:type="dxa"/>
            <w:tcBorders>
              <w:top w:val="nil"/>
              <w:left w:val="nil"/>
              <w:bottom w:val="nil"/>
              <w:right w:val="nil"/>
            </w:tcBorders>
            <w:shd w:val="clear" w:color="auto" w:fill="auto"/>
            <w:noWrap/>
            <w:vAlign w:val="bottom"/>
          </w:tcPr>
          <w:p w:rsidR="008A0EEF" w:rsidRPr="00355B97" w:rsidRDefault="008A0EEF" w:rsidP="00040359">
            <w:pPr>
              <w:spacing w:after="0" w:line="240" w:lineRule="auto"/>
              <w:rPr>
                <w:rFonts w:ascii="Calibri" w:eastAsia="Times New Roman" w:hAnsi="Calibri" w:cs="Calibri"/>
                <w:color w:val="000000"/>
                <w:lang w:eastAsia="ru-RU"/>
              </w:rPr>
            </w:pPr>
          </w:p>
        </w:tc>
        <w:tc>
          <w:tcPr>
            <w:tcW w:w="4282"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83"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rsidR="008A0EEF" w:rsidRPr="00355B97" w:rsidRDefault="008A0EEF" w:rsidP="00040359">
            <w:pPr>
              <w:spacing w:after="0" w:line="240" w:lineRule="auto"/>
              <w:rPr>
                <w:rFonts w:ascii="Calibri" w:eastAsia="Times New Roman" w:hAnsi="Calibri" w:cs="Calibri"/>
                <w:color w:val="000000"/>
                <w:lang w:eastAsia="ru-RU"/>
              </w:rPr>
            </w:pPr>
          </w:p>
        </w:tc>
      </w:tr>
    </w:tbl>
    <w:p w:rsidR="008A0EEF" w:rsidRDefault="008A0EEF" w:rsidP="008A0EEF">
      <w:pPr>
        <w:spacing w:after="0" w:line="240" w:lineRule="auto"/>
        <w:jc w:val="right"/>
        <w:rPr>
          <w:rFonts w:ascii="Times New Roman" w:eastAsia="Calibri" w:hAnsi="Times New Roman" w:cs="Times New Roman"/>
          <w:sz w:val="28"/>
          <w:szCs w:val="28"/>
          <w:lang w:eastAsia="ru-RU"/>
        </w:rPr>
      </w:pPr>
    </w:p>
    <w:p w:rsidR="008A0EEF" w:rsidRPr="00D86E0C" w:rsidRDefault="008A0EEF" w:rsidP="008A0EEF">
      <w:pPr>
        <w:tabs>
          <w:tab w:val="left" w:pos="3206"/>
        </w:tabs>
      </w:pPr>
      <w:r w:rsidRPr="007C4B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C4BD8">
        <w:rPr>
          <w:rFonts w:ascii="Times New Roman" w:eastAsia="Times New Roman" w:hAnsi="Times New Roman" w:cs="Times New Roman"/>
          <w:sz w:val="28"/>
          <w:szCs w:val="28"/>
        </w:rPr>
        <w:t xml:space="preserve"> </w:t>
      </w:r>
    </w:p>
    <w:p w:rsidR="00A74FC4" w:rsidRDefault="00A74FC4">
      <w:bookmarkStart w:id="2" w:name="_GoBack"/>
      <w:bookmarkEnd w:id="2"/>
    </w:p>
    <w:sectPr w:rsidR="00A74FC4" w:rsidSect="000F2656">
      <w:footerReference w:type="even" r:id="rId7"/>
      <w:footerReference w:type="default" r:id="rId8"/>
      <w:pgSz w:w="11906" w:h="16838"/>
      <w:pgMar w:top="142" w:right="567"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8C" w:rsidRDefault="008A0EEF" w:rsidP="00DE24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5F8C" w:rsidRDefault="008A0EEF" w:rsidP="00DE24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8C" w:rsidRDefault="008A0EEF" w:rsidP="00DE2442">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164"/>
    <w:multiLevelType w:val="multilevel"/>
    <w:tmpl w:val="113C76A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2254CE"/>
    <w:multiLevelType w:val="multilevel"/>
    <w:tmpl w:val="5E2299D8"/>
    <w:lvl w:ilvl="0">
      <w:start w:val="6"/>
      <w:numFmt w:val="decimal"/>
      <w:lvlText w:val="%1."/>
      <w:lvlJc w:val="left"/>
      <w:pPr>
        <w:ind w:left="390" w:hanging="390"/>
      </w:pPr>
      <w:rPr>
        <w:rFonts w:hint="default"/>
      </w:rPr>
    </w:lvl>
    <w:lvl w:ilvl="1">
      <w:start w:val="1"/>
      <w:numFmt w:val="decimal"/>
      <w:lvlText w:val="%1.%2."/>
      <w:lvlJc w:val="left"/>
      <w:pPr>
        <w:ind w:left="760" w:hanging="7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5">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7">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3"/>
  </w:num>
  <w:num w:numId="4">
    <w:abstractNumId w:val="8"/>
  </w:num>
  <w:num w:numId="5">
    <w:abstractNumId w:val="17"/>
  </w:num>
  <w:num w:numId="6">
    <w:abstractNumId w:val="1"/>
  </w:num>
  <w:num w:numId="7">
    <w:abstractNumId w:val="0"/>
  </w:num>
  <w:num w:numId="8">
    <w:abstractNumId w:val="4"/>
  </w:num>
  <w:num w:numId="9">
    <w:abstractNumId w:val="2"/>
  </w:num>
  <w:num w:numId="10">
    <w:abstractNumId w:val="14"/>
  </w:num>
  <w:num w:numId="11">
    <w:abstractNumId w:val="10"/>
  </w:num>
  <w:num w:numId="12">
    <w:abstractNumId w:val="3"/>
  </w:num>
  <w:num w:numId="13">
    <w:abstractNumId w:val="18"/>
  </w:num>
  <w:num w:numId="14">
    <w:abstractNumId w:val="11"/>
  </w:num>
  <w:num w:numId="15">
    <w:abstractNumId w:val="16"/>
  </w:num>
  <w:num w:numId="16">
    <w:abstractNumId w:val="5"/>
  </w:num>
  <w:num w:numId="17">
    <w:abstractNumId w:val="12"/>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97"/>
    <w:rsid w:val="00732C97"/>
    <w:rsid w:val="008A0EEF"/>
    <w:rsid w:val="00A7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A0EEF"/>
    <w:pPr>
      <w:tabs>
        <w:tab w:val="center" w:pos="4677"/>
        <w:tab w:val="right" w:pos="9355"/>
      </w:tabs>
      <w:spacing w:after="0" w:line="240" w:lineRule="auto"/>
    </w:pPr>
  </w:style>
  <w:style w:type="character" w:customStyle="1" w:styleId="a4">
    <w:name w:val="Нижний колонтитул Знак"/>
    <w:basedOn w:val="a0"/>
    <w:link w:val="a3"/>
    <w:rsid w:val="008A0EEF"/>
  </w:style>
  <w:style w:type="character" w:styleId="a5">
    <w:name w:val="page number"/>
    <w:basedOn w:val="a0"/>
    <w:rsid w:val="008A0EEF"/>
  </w:style>
  <w:style w:type="paragraph" w:styleId="a6">
    <w:name w:val="Balloon Text"/>
    <w:basedOn w:val="a"/>
    <w:link w:val="a7"/>
    <w:uiPriority w:val="99"/>
    <w:semiHidden/>
    <w:unhideWhenUsed/>
    <w:rsid w:val="008A0E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A0EEF"/>
    <w:pPr>
      <w:tabs>
        <w:tab w:val="center" w:pos="4677"/>
        <w:tab w:val="right" w:pos="9355"/>
      </w:tabs>
      <w:spacing w:after="0" w:line="240" w:lineRule="auto"/>
    </w:pPr>
  </w:style>
  <w:style w:type="character" w:customStyle="1" w:styleId="a4">
    <w:name w:val="Нижний колонтитул Знак"/>
    <w:basedOn w:val="a0"/>
    <w:link w:val="a3"/>
    <w:rsid w:val="008A0EEF"/>
  </w:style>
  <w:style w:type="character" w:styleId="a5">
    <w:name w:val="page number"/>
    <w:basedOn w:val="a0"/>
    <w:rsid w:val="008A0EEF"/>
  </w:style>
  <w:style w:type="paragraph" w:styleId="a6">
    <w:name w:val="Balloon Text"/>
    <w:basedOn w:val="a"/>
    <w:link w:val="a7"/>
    <w:uiPriority w:val="99"/>
    <w:semiHidden/>
    <w:unhideWhenUsed/>
    <w:rsid w:val="008A0E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5843</Words>
  <Characters>33311</Characters>
  <Application>Microsoft Office Word</Application>
  <DocSecurity>0</DocSecurity>
  <Lines>277</Lines>
  <Paragraphs>78</Paragraphs>
  <ScaleCrop>false</ScaleCrop>
  <Company/>
  <LinksUpToDate>false</LinksUpToDate>
  <CharactersWithSpaces>39076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2022-07-06T11:09:00Z</dcterms:created>
  <dcterms:modified xsi:type="dcterms:W3CDTF">2022-07-06T11:09:00Z</dcterms:modified>
</cp:coreProperties>
</file>