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6"/>
        <w:gridCol w:w="1377"/>
        <w:gridCol w:w="4107"/>
      </w:tblGrid>
      <w:tr w:rsidR="00DC382F" w:rsidRPr="008F4BB5" w:rsidTr="003E3E65">
        <w:trPr>
          <w:trHeight w:val="1701"/>
        </w:trPr>
        <w:tc>
          <w:tcPr>
            <w:tcW w:w="4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C382F" w:rsidRPr="008F4BB5" w:rsidRDefault="00DC382F" w:rsidP="003E3E65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8F4BB5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8F4BB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DC382F" w:rsidRPr="008F4BB5" w:rsidRDefault="00DC382F" w:rsidP="003E3E6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8F4BB5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DC382F" w:rsidRPr="008F4BB5" w:rsidRDefault="00DC382F" w:rsidP="003E3E6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DC382F" w:rsidRPr="008F4BB5" w:rsidRDefault="00DC382F" w:rsidP="003E3E65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spacing w:val="26"/>
                <w:sz w:val="18"/>
                <w:szCs w:val="18"/>
                <w:lang w:eastAsia="en-US"/>
              </w:rPr>
              <w:t>ДУРАС АУЫЛ СОВЕТЫ</w:t>
            </w:r>
          </w:p>
          <w:p w:rsidR="00DC382F" w:rsidRPr="008F4BB5" w:rsidRDefault="00DC382F" w:rsidP="003E3E65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DC382F" w:rsidRPr="008F4BB5" w:rsidRDefault="00DC382F" w:rsidP="003E3E65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C382F" w:rsidRPr="008F4BB5" w:rsidRDefault="00DC382F" w:rsidP="003E3E6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8F4BB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4CA1657" wp14:editId="77C7C92A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C382F" w:rsidRPr="008F4BB5" w:rsidRDefault="00DC382F" w:rsidP="003E3E65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DC382F" w:rsidRPr="008F4BB5" w:rsidRDefault="00DC382F" w:rsidP="003E3E6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DC382F" w:rsidRPr="008F4BB5" w:rsidRDefault="00DC382F" w:rsidP="003E3E6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 сельсовет</w:t>
            </w:r>
          </w:p>
          <w:p w:rsidR="00DC382F" w:rsidRPr="008F4BB5" w:rsidRDefault="00DC382F" w:rsidP="003E3E6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DC382F" w:rsidRPr="008F4BB5" w:rsidRDefault="00DC382F" w:rsidP="003E3E65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8F4BB5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8F4BB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DC382F" w:rsidRPr="008F4BB5" w:rsidTr="003E3E65">
        <w:trPr>
          <w:trHeight w:val="984"/>
        </w:trPr>
        <w:tc>
          <w:tcPr>
            <w:tcW w:w="429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DC382F" w:rsidRPr="008F4BB5" w:rsidRDefault="00DC382F" w:rsidP="003E3E65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8F4BB5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8F4BB5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DC382F" w:rsidRPr="008F4BB5" w:rsidRDefault="00DC382F" w:rsidP="003E3E65">
            <w:pPr>
              <w:shd w:val="clear" w:color="auto" w:fill="FFFFFF"/>
              <w:spacing w:line="230" w:lineRule="exact"/>
              <w:rPr>
                <w:b/>
              </w:rPr>
            </w:pPr>
            <w:r w:rsidRPr="008F4BB5">
              <w:rPr>
                <w:sz w:val="28"/>
                <w:szCs w:val="28"/>
              </w:rPr>
              <w:t xml:space="preserve">           «</w:t>
            </w:r>
            <w:r>
              <w:rPr>
                <w:sz w:val="28"/>
                <w:szCs w:val="28"/>
              </w:rPr>
              <w:t>01</w:t>
            </w:r>
            <w:r w:rsidRPr="008F4BB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сентябрь </w:t>
            </w:r>
            <w:r w:rsidRPr="008F4BB5">
              <w:rPr>
                <w:sz w:val="28"/>
                <w:szCs w:val="28"/>
              </w:rPr>
              <w:t xml:space="preserve"> 2021 й.                                                                                                          </w:t>
            </w:r>
          </w:p>
          <w:p w:rsidR="00DC382F" w:rsidRPr="008F4BB5" w:rsidRDefault="00DC382F" w:rsidP="003E3E65">
            <w:pPr>
              <w:tabs>
                <w:tab w:val="center" w:pos="4153"/>
                <w:tab w:val="right" w:pos="8306"/>
              </w:tabs>
            </w:pPr>
          </w:p>
          <w:p w:rsidR="00DC382F" w:rsidRPr="008F4BB5" w:rsidRDefault="00DC382F" w:rsidP="003E3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C382F" w:rsidRPr="008F4BB5" w:rsidRDefault="00DC382F" w:rsidP="003E3E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8F4BB5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№  </w:t>
            </w:r>
            <w:r>
              <w:rPr>
                <w:rFonts w:eastAsia="Calibri"/>
                <w:caps/>
                <w:sz w:val="28"/>
                <w:szCs w:val="28"/>
                <w:lang w:eastAsia="en-US"/>
              </w:rPr>
              <w:t>101</w:t>
            </w:r>
          </w:p>
          <w:p w:rsidR="00DC382F" w:rsidRPr="008F4BB5" w:rsidRDefault="00DC382F" w:rsidP="003E3E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DC382F" w:rsidRPr="008F4BB5" w:rsidRDefault="00DC382F" w:rsidP="003E3E65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8F4BB5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8F4BB5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DC382F" w:rsidRPr="008F4BB5" w:rsidRDefault="00DC382F" w:rsidP="003E3E6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BB5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«</w:t>
            </w:r>
            <w:r>
              <w:rPr>
                <w:rFonts w:ascii="TNRCyrBash" w:hAnsi="TNRCyrBash"/>
                <w:bCs/>
                <w:sz w:val="28"/>
                <w:szCs w:val="20"/>
                <w:lang w:eastAsia="en-US"/>
              </w:rPr>
              <w:t>01</w:t>
            </w:r>
            <w:r w:rsidRPr="008F4B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сентября</w:t>
            </w:r>
            <w:r w:rsidRPr="008F4BB5">
              <w:rPr>
                <w:sz w:val="28"/>
                <w:szCs w:val="28"/>
              </w:rPr>
              <w:t xml:space="preserve"> 2021 г.</w:t>
            </w:r>
          </w:p>
        </w:tc>
      </w:tr>
    </w:tbl>
    <w:p w:rsidR="00DC382F" w:rsidRPr="00073D40" w:rsidRDefault="00DC382F" w:rsidP="00DC382F">
      <w:pPr>
        <w:jc w:val="center"/>
        <w:rPr>
          <w:sz w:val="28"/>
          <w:szCs w:val="28"/>
        </w:rPr>
      </w:pPr>
      <w:r w:rsidRPr="006D20E8">
        <w:rPr>
          <w:sz w:val="28"/>
        </w:rPr>
        <w:t xml:space="preserve">О внесении изменений и дополнений в Правила землепользования и </w:t>
      </w:r>
      <w:r>
        <w:rPr>
          <w:sz w:val="28"/>
        </w:rPr>
        <w:t xml:space="preserve">                         </w:t>
      </w:r>
      <w:r>
        <w:rPr>
          <w:sz w:val="28"/>
          <w:szCs w:val="28"/>
        </w:rPr>
        <w:t>о</w:t>
      </w:r>
      <w:r w:rsidRPr="00073D40">
        <w:rPr>
          <w:sz w:val="28"/>
          <w:szCs w:val="28"/>
        </w:rPr>
        <w:t>б утверждении правил землепользования и застройки</w:t>
      </w:r>
    </w:p>
    <w:p w:rsidR="00DC382F" w:rsidRPr="00073D40" w:rsidRDefault="00DC382F" w:rsidP="00DC382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73D40">
        <w:rPr>
          <w:sz w:val="28"/>
          <w:szCs w:val="20"/>
        </w:rPr>
        <w:t>с. Дурасово, с. Чукраклы, д. Альбеево, д. Биккулово, д. Булякбашево, д. Дим,</w:t>
      </w:r>
      <w:r>
        <w:rPr>
          <w:sz w:val="28"/>
          <w:szCs w:val="20"/>
        </w:rPr>
        <w:t xml:space="preserve">   </w:t>
      </w:r>
      <w:r w:rsidRPr="00073D40">
        <w:rPr>
          <w:sz w:val="28"/>
          <w:szCs w:val="20"/>
        </w:rPr>
        <w:t xml:space="preserve"> д. Новые Ябалаклы, д. Пенза   сельского поселения Дурасовский   </w:t>
      </w:r>
      <w:r w:rsidRPr="00073D40"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DC382F" w:rsidRPr="006D20E8" w:rsidRDefault="00DC382F" w:rsidP="00DC382F">
      <w:pPr>
        <w:jc w:val="center"/>
        <w:rPr>
          <w:sz w:val="28"/>
        </w:rPr>
      </w:pPr>
      <w:r w:rsidRPr="006D20E8">
        <w:rPr>
          <w:sz w:val="28"/>
        </w:rPr>
        <w:t>от 0</w:t>
      </w:r>
      <w:r>
        <w:rPr>
          <w:sz w:val="28"/>
        </w:rPr>
        <w:t>5</w:t>
      </w:r>
      <w:r w:rsidRPr="006D20E8">
        <w:rPr>
          <w:sz w:val="28"/>
        </w:rPr>
        <w:t>.</w:t>
      </w:r>
      <w:r>
        <w:rPr>
          <w:sz w:val="28"/>
        </w:rPr>
        <w:t>11</w:t>
      </w:r>
      <w:r w:rsidRPr="006D20E8">
        <w:rPr>
          <w:sz w:val="28"/>
        </w:rPr>
        <w:t>. 201</w:t>
      </w:r>
      <w:r>
        <w:rPr>
          <w:sz w:val="28"/>
        </w:rPr>
        <w:t>4</w:t>
      </w:r>
      <w:r w:rsidRPr="006D20E8">
        <w:rPr>
          <w:sz w:val="28"/>
        </w:rPr>
        <w:t xml:space="preserve"> года № </w:t>
      </w:r>
      <w:r>
        <w:rPr>
          <w:sz w:val="28"/>
        </w:rPr>
        <w:t>24</w:t>
      </w:r>
    </w:p>
    <w:p w:rsidR="00DC382F" w:rsidRPr="0067144F" w:rsidRDefault="00DC382F" w:rsidP="00DC382F">
      <w:pPr>
        <w:jc w:val="center"/>
        <w:rPr>
          <w:b/>
          <w:sz w:val="28"/>
        </w:rPr>
      </w:pPr>
    </w:p>
    <w:p w:rsidR="00DC382F" w:rsidRPr="0067144F" w:rsidRDefault="00DC382F" w:rsidP="00DC382F">
      <w:pPr>
        <w:jc w:val="center"/>
        <w:rPr>
          <w:b/>
          <w:sz w:val="28"/>
        </w:rPr>
      </w:pPr>
    </w:p>
    <w:p w:rsidR="00DC382F" w:rsidRPr="0067144F" w:rsidRDefault="00DC382F" w:rsidP="00DC382F">
      <w:pPr>
        <w:tabs>
          <w:tab w:val="left" w:pos="851"/>
        </w:tabs>
        <w:ind w:firstLine="709"/>
        <w:jc w:val="both"/>
        <w:rPr>
          <w:sz w:val="28"/>
        </w:rPr>
      </w:pPr>
      <w:r w:rsidRPr="0067144F">
        <w:rPr>
          <w:sz w:val="28"/>
        </w:rPr>
        <w:t xml:space="preserve"> В связи с изменениями в Градостроительном кодексе Российской Федерации, руководствуясь Уставом сельского поселения </w:t>
      </w:r>
      <w:r w:rsidRPr="00073D40">
        <w:rPr>
          <w:sz w:val="28"/>
          <w:szCs w:val="20"/>
        </w:rPr>
        <w:t>Дурасовский</w:t>
      </w:r>
      <w:r w:rsidRPr="0067144F">
        <w:rPr>
          <w:sz w:val="28"/>
        </w:rPr>
        <w:t xml:space="preserve"> сельсовет Муниципального района Чишминский район Республики Башкортостан, </w:t>
      </w:r>
    </w:p>
    <w:p w:rsidR="00DC382F" w:rsidRPr="0067144F" w:rsidRDefault="00DC382F" w:rsidP="00DC382F">
      <w:pPr>
        <w:tabs>
          <w:tab w:val="left" w:pos="851"/>
        </w:tabs>
        <w:ind w:firstLine="709"/>
        <w:jc w:val="center"/>
        <w:rPr>
          <w:sz w:val="28"/>
        </w:rPr>
      </w:pPr>
      <w:r w:rsidRPr="0067144F">
        <w:rPr>
          <w:b/>
          <w:sz w:val="28"/>
        </w:rPr>
        <w:t xml:space="preserve">Совет сельского поселения </w:t>
      </w:r>
      <w:r w:rsidRPr="00474D41">
        <w:rPr>
          <w:b/>
          <w:sz w:val="28"/>
          <w:szCs w:val="20"/>
        </w:rPr>
        <w:t>Дурасовский</w:t>
      </w:r>
      <w:r w:rsidRPr="0067144F">
        <w:rPr>
          <w:b/>
          <w:sz w:val="28"/>
        </w:rPr>
        <w:t xml:space="preserve">  сельсовет муниципального района Чишминский район Республики Башкортостан</w:t>
      </w:r>
    </w:p>
    <w:p w:rsidR="00DC382F" w:rsidRPr="0067144F" w:rsidRDefault="00DC382F" w:rsidP="00DC382F">
      <w:pPr>
        <w:tabs>
          <w:tab w:val="left" w:pos="851"/>
        </w:tabs>
        <w:jc w:val="center"/>
        <w:rPr>
          <w:b/>
          <w:sz w:val="28"/>
        </w:rPr>
      </w:pPr>
      <w:r w:rsidRPr="0067144F">
        <w:rPr>
          <w:b/>
          <w:sz w:val="28"/>
        </w:rPr>
        <w:t>РЕШИЛ:</w:t>
      </w:r>
    </w:p>
    <w:p w:rsidR="00DC382F" w:rsidRPr="0067144F" w:rsidRDefault="00DC382F" w:rsidP="00DC382F">
      <w:pPr>
        <w:tabs>
          <w:tab w:val="left" w:pos="851"/>
        </w:tabs>
        <w:jc w:val="center"/>
        <w:rPr>
          <w:b/>
          <w:sz w:val="28"/>
        </w:rPr>
      </w:pPr>
    </w:p>
    <w:p w:rsidR="00DC382F" w:rsidRPr="00073D40" w:rsidRDefault="00DC382F" w:rsidP="00DC382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67144F">
        <w:rPr>
          <w:sz w:val="28"/>
          <w:szCs w:val="28"/>
        </w:rPr>
        <w:t xml:space="preserve">          1. Внести изменения в Правила землепользования и застройки </w:t>
      </w:r>
      <w:r w:rsidRPr="00073D40">
        <w:rPr>
          <w:sz w:val="28"/>
          <w:szCs w:val="20"/>
        </w:rPr>
        <w:t>с. Дурасово, с. Чукраклы, д. Альбеево, д. Биккулово, д. Булякбашево, д. Дим,</w:t>
      </w:r>
      <w:r>
        <w:rPr>
          <w:sz w:val="28"/>
          <w:szCs w:val="20"/>
        </w:rPr>
        <w:t xml:space="preserve">   </w:t>
      </w:r>
      <w:r w:rsidRPr="00073D40">
        <w:rPr>
          <w:sz w:val="28"/>
          <w:szCs w:val="20"/>
        </w:rPr>
        <w:t xml:space="preserve"> д. Новые Ябалаклы, д. Пенза   сельского поселения Дурасовский   </w:t>
      </w:r>
      <w:r w:rsidRPr="00073D40"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DC382F" w:rsidRPr="00474D41" w:rsidRDefault="00DC382F" w:rsidP="00DC382F">
      <w:pPr>
        <w:jc w:val="center"/>
        <w:rPr>
          <w:sz w:val="28"/>
        </w:rPr>
      </w:pPr>
      <w:r w:rsidRPr="006D20E8">
        <w:rPr>
          <w:sz w:val="28"/>
        </w:rPr>
        <w:t>от 0</w:t>
      </w:r>
      <w:r>
        <w:rPr>
          <w:sz w:val="28"/>
        </w:rPr>
        <w:t>5</w:t>
      </w:r>
      <w:r w:rsidRPr="006D20E8">
        <w:rPr>
          <w:sz w:val="28"/>
        </w:rPr>
        <w:t>.</w:t>
      </w:r>
      <w:r>
        <w:rPr>
          <w:sz w:val="28"/>
        </w:rPr>
        <w:t>11</w:t>
      </w:r>
      <w:r w:rsidRPr="006D20E8">
        <w:rPr>
          <w:sz w:val="28"/>
        </w:rPr>
        <w:t>. 201</w:t>
      </w:r>
      <w:r>
        <w:rPr>
          <w:sz w:val="28"/>
        </w:rPr>
        <w:t>4</w:t>
      </w:r>
      <w:r w:rsidRPr="006D20E8">
        <w:rPr>
          <w:sz w:val="28"/>
        </w:rPr>
        <w:t xml:space="preserve"> года № </w:t>
      </w:r>
      <w:r>
        <w:rPr>
          <w:sz w:val="28"/>
        </w:rPr>
        <w:t>24</w:t>
      </w:r>
      <w:r w:rsidRPr="0067144F">
        <w:rPr>
          <w:sz w:val="28"/>
          <w:szCs w:val="28"/>
        </w:rPr>
        <w:t>, а именно:</w:t>
      </w:r>
    </w:p>
    <w:p w:rsidR="00DC382F" w:rsidRPr="0067144F" w:rsidRDefault="00DC382F" w:rsidP="00DC38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7144F">
        <w:rPr>
          <w:sz w:val="28"/>
          <w:szCs w:val="28"/>
        </w:rPr>
        <w:t xml:space="preserve">           в статье 49  в Таблице 2. Виды разрешенного использования земельных участков и объектов капитального строительства по территориальным зонам территории сельского поселения</w:t>
      </w:r>
      <w:r w:rsidRPr="00474D41">
        <w:rPr>
          <w:sz w:val="28"/>
          <w:szCs w:val="20"/>
        </w:rPr>
        <w:t xml:space="preserve"> </w:t>
      </w:r>
      <w:r w:rsidRPr="00073D40">
        <w:rPr>
          <w:sz w:val="28"/>
          <w:szCs w:val="20"/>
        </w:rPr>
        <w:t>Дурасовский</w:t>
      </w:r>
      <w:r w:rsidRPr="0067144F">
        <w:rPr>
          <w:sz w:val="28"/>
          <w:szCs w:val="28"/>
        </w:rPr>
        <w:t xml:space="preserve"> сельсовет муниципального района  Чишминский район Республики Башкортостан  в пункте 13 строку ЖЭУ изложить в следующей редакции:</w:t>
      </w:r>
    </w:p>
    <w:p w:rsidR="00DC382F" w:rsidRPr="004E39F8" w:rsidRDefault="00DC382F" w:rsidP="00DC382F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276"/>
        <w:gridCol w:w="298"/>
        <w:gridCol w:w="270"/>
        <w:gridCol w:w="270"/>
        <w:gridCol w:w="270"/>
        <w:gridCol w:w="270"/>
        <w:gridCol w:w="383"/>
        <w:gridCol w:w="596"/>
        <w:gridCol w:w="383"/>
        <w:gridCol w:w="204"/>
        <w:gridCol w:w="337"/>
        <w:gridCol w:w="301"/>
        <w:gridCol w:w="301"/>
        <w:gridCol w:w="294"/>
        <w:gridCol w:w="296"/>
        <w:gridCol w:w="301"/>
        <w:gridCol w:w="358"/>
        <w:gridCol w:w="296"/>
        <w:gridCol w:w="297"/>
        <w:gridCol w:w="301"/>
        <w:gridCol w:w="301"/>
        <w:gridCol w:w="292"/>
        <w:gridCol w:w="301"/>
        <w:gridCol w:w="373"/>
        <w:gridCol w:w="255"/>
      </w:tblGrid>
      <w:tr w:rsidR="00DC382F" w:rsidRPr="004E39F8" w:rsidTr="003E3E65">
        <w:trPr>
          <w:trHeight w:val="15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82F" w:rsidRPr="009D5410" w:rsidRDefault="00DC382F" w:rsidP="003E3E65">
            <w:pPr>
              <w:spacing w:line="15" w:lineRule="atLeast"/>
              <w:rPr>
                <w:sz w:val="22"/>
                <w:szCs w:val="22"/>
              </w:rPr>
            </w:pPr>
            <w:r w:rsidRPr="009D5410">
              <w:rPr>
                <w:sz w:val="22"/>
                <w:szCs w:val="22"/>
              </w:rPr>
              <w:t xml:space="preserve">Виды </w:t>
            </w:r>
            <w:proofErr w:type="gramStart"/>
            <w:r w:rsidRPr="009D5410">
              <w:rPr>
                <w:sz w:val="22"/>
                <w:szCs w:val="22"/>
              </w:rPr>
              <w:t>разрешенного</w:t>
            </w:r>
            <w:proofErr w:type="gramEnd"/>
          </w:p>
          <w:p w:rsidR="00DC382F" w:rsidRPr="009D5410" w:rsidRDefault="00DC382F" w:rsidP="003E3E65">
            <w:pPr>
              <w:spacing w:line="15" w:lineRule="atLeast"/>
              <w:rPr>
                <w:sz w:val="22"/>
                <w:szCs w:val="22"/>
              </w:rPr>
            </w:pPr>
            <w:r w:rsidRPr="009D5410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9D5410" w:rsidRDefault="00DC382F" w:rsidP="003E3E65">
            <w:pPr>
              <w:spacing w:line="15" w:lineRule="atLeast"/>
              <w:rPr>
                <w:sz w:val="20"/>
                <w:szCs w:val="20"/>
              </w:rPr>
            </w:pPr>
            <w:r w:rsidRPr="009D5410">
              <w:rPr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Ж-1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Ж-2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Ж-3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Ж-4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ОД-1.1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ОД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ОД-1.3</w:t>
            </w:r>
          </w:p>
        </w:tc>
        <w:tc>
          <w:tcPr>
            <w:tcW w:w="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Р-1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П-1П-2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Т-1.1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Т-1.2</w:t>
            </w:r>
          </w:p>
        </w:tc>
        <w:tc>
          <w:tcPr>
            <w:tcW w:w="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C382F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Т-1,3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Т-1.4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Т-1.5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ОБ-1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Р-2.1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Р-2.2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ВО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Т-1.6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ОП-1</w:t>
            </w: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К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proofErr w:type="gramEnd"/>
          </w:p>
        </w:tc>
      </w:tr>
      <w:tr w:rsidR="00DC382F" w:rsidRPr="004E39F8" w:rsidTr="003E3E65">
        <w:trPr>
          <w:trHeight w:val="15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4E39F8">
              <w:rPr>
                <w:sz w:val="22"/>
                <w:szCs w:val="22"/>
              </w:rPr>
              <w:t>Коммуналь-ное</w:t>
            </w:r>
            <w:proofErr w:type="spellEnd"/>
            <w:proofErr w:type="gramEnd"/>
            <w:r w:rsidRPr="004E39F8">
              <w:rPr>
                <w:sz w:val="22"/>
                <w:szCs w:val="22"/>
              </w:rPr>
              <w:t xml:space="preserve"> </w:t>
            </w:r>
            <w:proofErr w:type="spellStart"/>
            <w:r w:rsidRPr="004E39F8">
              <w:rPr>
                <w:sz w:val="22"/>
                <w:szCs w:val="22"/>
              </w:rPr>
              <w:t>обслу-живание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rPr>
                <w:sz w:val="20"/>
                <w:szCs w:val="20"/>
              </w:rPr>
            </w:pPr>
            <w:r w:rsidRPr="004E39F8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sz w:val="22"/>
                <w:szCs w:val="22"/>
              </w:rPr>
              <w:t>3.1</w:t>
            </w:r>
          </w:p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C382F" w:rsidRPr="004E39F8" w:rsidRDefault="00DC382F" w:rsidP="003E3E65">
            <w:pPr>
              <w:spacing w:line="15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E39F8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</w:tbl>
    <w:p w:rsidR="00DC382F" w:rsidRPr="0067144F" w:rsidRDefault="00DC382F" w:rsidP="00DC38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82F" w:rsidRPr="0067144F" w:rsidRDefault="00DC382F" w:rsidP="00DC3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7144F">
        <w:rPr>
          <w:sz w:val="28"/>
        </w:rPr>
        <w:t xml:space="preserve">2. </w:t>
      </w:r>
      <w:r w:rsidRPr="0067144F">
        <w:rPr>
          <w:rFonts w:eastAsia="Calibri"/>
          <w:sz w:val="28"/>
          <w:szCs w:val="28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r w:rsidRPr="0067144F">
        <w:rPr>
          <w:rFonts w:eastAsia="Calibri"/>
          <w:bCs/>
          <w:sz w:val="28"/>
          <w:szCs w:val="28"/>
        </w:rPr>
        <w:t>Чишминский</w:t>
      </w:r>
      <w:r w:rsidRPr="0067144F">
        <w:rPr>
          <w:rFonts w:eastAsia="Calibri"/>
          <w:sz w:val="28"/>
          <w:szCs w:val="28"/>
        </w:rPr>
        <w:t xml:space="preserve"> район, с. </w:t>
      </w:r>
      <w:r>
        <w:rPr>
          <w:rFonts w:eastAsia="Calibri"/>
          <w:sz w:val="28"/>
          <w:szCs w:val="28"/>
        </w:rPr>
        <w:t>Дурасово</w:t>
      </w:r>
      <w:r w:rsidRPr="0067144F">
        <w:rPr>
          <w:rFonts w:eastAsia="Calibri"/>
          <w:sz w:val="28"/>
          <w:szCs w:val="28"/>
        </w:rPr>
        <w:t xml:space="preserve">, ул. </w:t>
      </w:r>
      <w:r>
        <w:rPr>
          <w:rFonts w:eastAsia="Calibri"/>
          <w:sz w:val="28"/>
          <w:szCs w:val="28"/>
        </w:rPr>
        <w:t>Центральная</w:t>
      </w:r>
      <w:r w:rsidRPr="0067144F">
        <w:rPr>
          <w:rFonts w:eastAsia="Calibri"/>
          <w:sz w:val="28"/>
          <w:szCs w:val="28"/>
        </w:rPr>
        <w:t>, д.</w:t>
      </w:r>
      <w:r>
        <w:rPr>
          <w:rFonts w:eastAsia="Calibri"/>
          <w:sz w:val="28"/>
          <w:szCs w:val="28"/>
        </w:rPr>
        <w:t>60</w:t>
      </w:r>
      <w:r w:rsidRPr="0067144F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r w:rsidRPr="00073D40">
        <w:rPr>
          <w:sz w:val="28"/>
          <w:szCs w:val="20"/>
        </w:rPr>
        <w:t>Дурасовский</w:t>
      </w:r>
      <w:r w:rsidRPr="0067144F">
        <w:rPr>
          <w:rFonts w:eastAsia="Calibri"/>
          <w:sz w:val="28"/>
          <w:szCs w:val="28"/>
        </w:rPr>
        <w:t xml:space="preserve"> сельсовет муниципального района </w:t>
      </w:r>
      <w:r w:rsidRPr="0067144F">
        <w:rPr>
          <w:rFonts w:eastAsia="Calibri"/>
          <w:bCs/>
          <w:sz w:val="28"/>
          <w:szCs w:val="28"/>
        </w:rPr>
        <w:t>Чишминский</w:t>
      </w:r>
      <w:r w:rsidRPr="0067144F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DC382F" w:rsidRPr="0067144F" w:rsidRDefault="00DC382F" w:rsidP="00DC3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7144F">
        <w:rPr>
          <w:rFonts w:eastAsia="Calibri"/>
          <w:sz w:val="28"/>
          <w:szCs w:val="28"/>
        </w:rPr>
        <w:t>3.</w:t>
      </w:r>
      <w:r w:rsidRPr="0067144F">
        <w:rPr>
          <w:rFonts w:eastAsia="Calibri"/>
          <w:b/>
          <w:sz w:val="28"/>
          <w:szCs w:val="28"/>
        </w:rPr>
        <w:t xml:space="preserve"> </w:t>
      </w:r>
      <w:r w:rsidRPr="0067144F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DC382F" w:rsidRPr="0067144F" w:rsidRDefault="00DC382F" w:rsidP="00DC382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7144F">
        <w:rPr>
          <w:rFonts w:eastAsia="Calibri"/>
          <w:sz w:val="28"/>
          <w:szCs w:val="28"/>
        </w:rPr>
        <w:lastRenderedPageBreak/>
        <w:t>4.</w:t>
      </w:r>
      <w:r w:rsidRPr="0067144F">
        <w:rPr>
          <w:rFonts w:eastAsia="Calibri"/>
          <w:b/>
          <w:sz w:val="28"/>
          <w:szCs w:val="28"/>
        </w:rPr>
        <w:t xml:space="preserve"> </w:t>
      </w:r>
      <w:r w:rsidRPr="0067144F">
        <w:rPr>
          <w:rFonts w:eastAsia="Calibri"/>
          <w:sz w:val="28"/>
          <w:szCs w:val="28"/>
        </w:rPr>
        <w:t>Контроль над исполнением настоящего Решения оставляю за собой.</w:t>
      </w:r>
    </w:p>
    <w:p w:rsidR="00DC382F" w:rsidRPr="0067144F" w:rsidRDefault="00DC382F" w:rsidP="00DC382F">
      <w:pPr>
        <w:jc w:val="both"/>
        <w:rPr>
          <w:rFonts w:eastAsia="Calibri"/>
          <w:color w:val="000000"/>
          <w:sz w:val="28"/>
          <w:szCs w:val="28"/>
        </w:rPr>
      </w:pPr>
    </w:p>
    <w:p w:rsidR="00DC382F" w:rsidRPr="0067144F" w:rsidRDefault="00DC382F" w:rsidP="00DC382F">
      <w:pPr>
        <w:rPr>
          <w:sz w:val="28"/>
          <w:szCs w:val="28"/>
        </w:rPr>
      </w:pPr>
    </w:p>
    <w:p w:rsidR="00DC382F" w:rsidRPr="0067144F" w:rsidRDefault="00DC382F" w:rsidP="00DC382F">
      <w:pPr>
        <w:rPr>
          <w:sz w:val="28"/>
          <w:szCs w:val="28"/>
        </w:rPr>
      </w:pPr>
    </w:p>
    <w:p w:rsidR="00DC382F" w:rsidRPr="0067144F" w:rsidRDefault="00DC382F" w:rsidP="00DC382F">
      <w:pPr>
        <w:rPr>
          <w:sz w:val="28"/>
          <w:szCs w:val="28"/>
        </w:rPr>
      </w:pPr>
      <w:r w:rsidRPr="0067144F">
        <w:rPr>
          <w:sz w:val="28"/>
          <w:szCs w:val="28"/>
        </w:rPr>
        <w:t>Глава сельского поселения                                                         Ф.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DC382F" w:rsidRPr="00073D40" w:rsidRDefault="00DC382F" w:rsidP="00DC382F">
      <w:pPr>
        <w:ind w:right="-262"/>
        <w:rPr>
          <w:b/>
          <w:sz w:val="44"/>
          <w:szCs w:val="44"/>
        </w:rPr>
      </w:pPr>
    </w:p>
    <w:p w:rsidR="00556469" w:rsidRDefault="00556469">
      <w:bookmarkStart w:id="0" w:name="_GoBack"/>
      <w:bookmarkEnd w:id="0"/>
    </w:p>
    <w:sectPr w:rsidR="00556469" w:rsidSect="00FA15F3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BD"/>
    <w:rsid w:val="00556469"/>
    <w:rsid w:val="009F04BD"/>
    <w:rsid w:val="00D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2021-09-03T11:55:00Z</dcterms:created>
  <dcterms:modified xsi:type="dcterms:W3CDTF">2021-09-03T11:55:00Z</dcterms:modified>
</cp:coreProperties>
</file>