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1322"/>
        <w:gridCol w:w="3943"/>
        <w:gridCol w:w="594"/>
        <w:gridCol w:w="418"/>
      </w:tblGrid>
      <w:tr w:rsidR="006311E1" w:rsidRPr="006311E1" w:rsidTr="003016BA">
        <w:trPr>
          <w:trHeight w:val="80"/>
        </w:trPr>
        <w:tc>
          <w:tcPr>
            <w:tcW w:w="480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11E1" w:rsidRPr="006311E1" w:rsidRDefault="006311E1" w:rsidP="006311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blPrEx>
          <w:tblBorders>
            <w:top w:val="none" w:sz="0" w:space="0" w:color="auto"/>
            <w:left w:val="none" w:sz="0" w:space="0" w:color="auto"/>
            <w:bottom w:val="thickThinMedium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77" w:type="pct"/>
          <w:trHeight w:val="1701"/>
        </w:trPr>
        <w:tc>
          <w:tcPr>
            <w:tcW w:w="2042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ШК</w:t>
            </w: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6311E1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6311E1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6311E1" w:rsidRPr="006311E1" w:rsidRDefault="006311E1" w:rsidP="006311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ДУРАС АУЫЛ СОВЕТЫ</w:t>
            </w:r>
          </w:p>
          <w:p w:rsidR="006311E1" w:rsidRPr="006311E1" w:rsidRDefault="006311E1" w:rsidP="006311E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ауыл биЛӘмӘҺе </w:t>
            </w:r>
          </w:p>
          <w:p w:rsidR="006311E1" w:rsidRPr="006311E1" w:rsidRDefault="006311E1" w:rsidP="006311E1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spacing w:val="26"/>
                <w:sz w:val="18"/>
                <w:szCs w:val="18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хакимиӘте</w:t>
            </w:r>
          </w:p>
        </w:tc>
        <w:tc>
          <w:tcPr>
            <w:tcW w:w="623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311E1" w:rsidRPr="006311E1" w:rsidRDefault="006311E1" w:rsidP="006311E1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DF144A" wp14:editId="781A3458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pct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ДУРАСОВСКИЙ  сельсовет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6311E1" w:rsidRPr="006311E1" w:rsidRDefault="006311E1" w:rsidP="006311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6311E1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</w:tc>
      </w:tr>
      <w:tr w:rsidR="006311E1" w:rsidRPr="006311E1" w:rsidTr="00F913CC">
        <w:tblPrEx>
          <w:tblBorders>
            <w:top w:val="none" w:sz="0" w:space="0" w:color="auto"/>
            <w:left w:val="none" w:sz="0" w:space="0" w:color="auto"/>
            <w:bottom w:val="thickThinMedium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477" w:type="pct"/>
          <w:trHeight w:val="880"/>
        </w:trPr>
        <w:tc>
          <w:tcPr>
            <w:tcW w:w="2042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311E1">
              <w:rPr>
                <w:rFonts w:ascii="TNRCyrBash" w:eastAsia="Times New Roman" w:hAnsi="TNRCyrBash" w:cs="Times New Roman"/>
                <w:b/>
                <w:sz w:val="26"/>
                <w:szCs w:val="26"/>
                <w:lang w:val="en-US" w:eastAsia="ru-RU"/>
              </w:rPr>
              <w:t>K</w:t>
            </w:r>
            <w:r w:rsidRPr="006311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АРАР                              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«22» май 2020 г.</w:t>
            </w:r>
          </w:p>
        </w:tc>
        <w:tc>
          <w:tcPr>
            <w:tcW w:w="623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6311E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№ 44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858" w:type="pct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РЕШЕНИЕ</w:t>
            </w:r>
            <w:r w:rsidRPr="006311E1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  <w:lang w:eastAsia="ru-RU"/>
              </w:rPr>
              <w:t xml:space="preserve">    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1E1">
              <w:rPr>
                <w:rFonts w:ascii="TNRCyrBash" w:eastAsia="Times New Roman" w:hAnsi="TNRCyrBash" w:cs="Times New Roman"/>
                <w:b/>
                <w:bCs/>
                <w:sz w:val="28"/>
                <w:szCs w:val="20"/>
                <w:lang w:eastAsia="ru-RU"/>
              </w:rPr>
              <w:t xml:space="preserve">«22» мая 2020 г.       </w:t>
            </w:r>
          </w:p>
        </w:tc>
      </w:tr>
    </w:tbl>
    <w:p w:rsidR="006311E1" w:rsidRPr="006311E1" w:rsidRDefault="006311E1" w:rsidP="00631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1E1" w:rsidRPr="006311E1" w:rsidRDefault="006311E1" w:rsidP="006311E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ставок арендной платы в процентах от кадастровой стоимости земельного участка за земли, находящиеся в собственности сельского поселения Дурасовский  сельсовет </w:t>
      </w:r>
    </w:p>
    <w:p w:rsidR="006311E1" w:rsidRPr="006311E1" w:rsidRDefault="006311E1" w:rsidP="006311E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Чишминский район </w:t>
      </w:r>
    </w:p>
    <w:p w:rsidR="006311E1" w:rsidRPr="006311E1" w:rsidRDefault="006311E1" w:rsidP="006311E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E1" w:rsidRPr="006311E1" w:rsidRDefault="006311E1" w:rsidP="006311E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r w:rsidRPr="006311E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Дурасовский сельсовет </w:t>
      </w: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6311E1" w:rsidRPr="006311E1" w:rsidRDefault="006311E1" w:rsidP="006311E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ставки арендной платы в процентах от кадастровой стоимости земельного участка за земли,</w:t>
      </w: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находящиеся в собственности сельского поселения  Дурасовский сельсовет  муниципального района Чишминский район</w:t>
      </w: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земельные участки, находящиеся в муниципальной собственности или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</w:t>
      </w: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Дурасовский сельсовет  муниципального района Чишминский район Республики Башкортостан  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</w:t>
      </w:r>
      <w:proofErr w:type="gramEnd"/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связанных с пользованием недрами, </w:t>
      </w:r>
      <w:proofErr w:type="gramStart"/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proofErr w:type="gramEnd"/>
      <w:r w:rsidRPr="00631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распространяется на правоотношения, возникшие с 1 января 2020 года.</w:t>
      </w: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E1" w:rsidRPr="006311E1" w:rsidRDefault="006311E1" w:rsidP="006311E1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E1" w:rsidRPr="006311E1" w:rsidRDefault="006311E1" w:rsidP="006311E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Дурасовский сельсовет                                 муниципального района Чишминский  район                                                         Республики Башкортостан                                                                                   Ф.М. </w:t>
      </w:r>
      <w:proofErr w:type="spellStart"/>
      <w:r w:rsidRPr="00631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1E1" w:rsidRPr="006311E1" w:rsidRDefault="006311E1" w:rsidP="006311E1">
      <w:pPr>
        <w:rPr>
          <w:rFonts w:ascii="Calibri" w:eastAsia="Calibri" w:hAnsi="Calibri" w:cs="Times New Roman"/>
        </w:rPr>
      </w:pPr>
    </w:p>
    <w:p w:rsidR="006311E1" w:rsidRPr="006311E1" w:rsidRDefault="006311E1" w:rsidP="006311E1">
      <w:pPr>
        <w:rPr>
          <w:rFonts w:ascii="Calibri" w:eastAsia="Calibri" w:hAnsi="Calibri" w:cs="Times New Roman"/>
        </w:rPr>
      </w:pPr>
    </w:p>
    <w:p w:rsidR="006311E1" w:rsidRPr="006311E1" w:rsidRDefault="006311E1" w:rsidP="006311E1">
      <w:pPr>
        <w:rPr>
          <w:rFonts w:ascii="Calibri" w:eastAsia="Calibri" w:hAnsi="Calibri" w:cs="Times New Roman"/>
        </w:rPr>
      </w:pP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1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1E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СП  Дурасовский сельсовет</w:t>
      </w: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1E1">
        <w:rPr>
          <w:rFonts w:ascii="Times New Roman" w:eastAsia="Times New Roman" w:hAnsi="Times New Roman" w:cs="Times New Roman"/>
          <w:sz w:val="20"/>
          <w:szCs w:val="20"/>
          <w:lang w:eastAsia="ru-RU"/>
        </w:rPr>
        <w:t>МР Чишминский район  Республики Башкортостан</w:t>
      </w: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1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22.04. 2020 года № 44</w:t>
      </w:r>
    </w:p>
    <w:p w:rsidR="006311E1" w:rsidRPr="006311E1" w:rsidRDefault="006311E1" w:rsidP="00631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1E1" w:rsidRPr="006311E1" w:rsidRDefault="006311E1" w:rsidP="0063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6311E1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СТАВКИ</w:t>
      </w:r>
    </w:p>
    <w:p w:rsidR="006311E1" w:rsidRPr="006311E1" w:rsidRDefault="006311E1" w:rsidP="006311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6311E1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арендной платы 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5103"/>
        <w:gridCol w:w="1134"/>
        <w:gridCol w:w="1134"/>
      </w:tblGrid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lang w:eastAsia="ru-RU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lang w:eastAsia="ru-RU"/>
              </w:rPr>
              <w:t>Ставки арендной платы в процентах от кадастровой стоимости, %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1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сельского хозяйства.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1.1 - 1.20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размещение зданий и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1.2-1.6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0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масличных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фиромасличных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иных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1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Овощеводство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01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01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льна и конопли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</w:t>
            </w:r>
            <w:r w:rsidRPr="00631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сельскохозяйственной продукции.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1.8-1.11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115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1.15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119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1.19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120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1.20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8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оленей);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сельскохозяйственных животных, производство кормов, </w:t>
            </w:r>
            <w:r w:rsidRPr="006311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сельскохозяйственных животных;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019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Птицеводство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Свиноводство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размещение зданий, сооружений, оборудования, необходимых для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рыбоводства (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011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011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</w:t>
            </w:r>
            <w:bookmarkEnd w:id="16"/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1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1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0118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bookmarkEnd w:id="19"/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6,72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19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</w:t>
            </w:r>
            <w:bookmarkEnd w:id="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Кошение трав, сбор и заготовка сена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2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</w:t>
            </w:r>
            <w:bookmarkEnd w:id="21"/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02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застройка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больницы);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2.1 - 2.3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25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2.5 - 2.7.1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сельскохозяйственных культур;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2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мансардный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24" w:name="sub_102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02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Блокированная жилая застройка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 на отдельном земельном участке и имеет выход на территорию общего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2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 жилье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025"/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Многоэтажная жилая застройка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28" w:name="sub_102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(высотная застройка)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и озеленение придомовых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бустройство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02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жилой застройки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2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3.2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3.3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4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3.4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4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3.4.1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5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3.5.1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6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3.6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7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3.7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310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3.10.1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4.3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4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4.4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6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4.6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512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5.1.2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51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5.1.3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их размещение необходимо для обслуживания жилой застройки, а также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027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4.9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03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3.1-3.10.2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03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3.1.1-3.1.2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3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3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03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видов разрешенного использования с </w:t>
            </w:r>
            <w:hyperlink w:anchor="sub_132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3.2.1 - 3.2.4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3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  <w:bookmarkEnd w:id="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32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32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32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4.7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03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103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3.4.1 - 3.4.2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34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34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станций скорой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помощи;</w:t>
            </w:r>
            <w:bookmarkStart w:id="44" w:name="sub_10310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санитарной авиации</w:t>
            </w:r>
            <w:bookmarkEnd w:id="4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34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патолого-анатомической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(морги)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3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3.5.1 - 3.5.2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1035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1035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103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  <w:bookmarkEnd w:id="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размещения объектов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3.6.1-3.6.3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136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  <w:bookmarkEnd w:id="5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136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  <w:bookmarkEnd w:id="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136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Цирки и зверинцы</w:t>
            </w:r>
            <w:bookmarkEnd w:id="5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103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  <w:bookmarkEnd w:id="5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3.7.1-3.7.2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137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  <w:bookmarkEnd w:id="5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sub_137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управление и образование</w:t>
            </w:r>
            <w:bookmarkEnd w:id="5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sub_1038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  <w:bookmarkEnd w:id="5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3.8.1-3.8.2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sub_138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  <w:bookmarkEnd w:id="5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sub_138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Представительская деятельность</w:t>
            </w:r>
            <w:bookmarkEnd w:id="5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sub_1039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5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3.9.1 - 3.9.3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sub_1039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sub_139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исследований</w:t>
            </w:r>
            <w:bookmarkEnd w:id="6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sub_139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научных испытаний</w:t>
            </w:r>
            <w:bookmarkEnd w:id="6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sub_1031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  <w:bookmarkEnd w:id="6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с </w:t>
            </w:r>
            <w:hyperlink w:anchor="sub_10310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3.10.1 - 3.10.2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sub_10310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6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sub_10310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Приюты для животных</w:t>
            </w:r>
            <w:bookmarkEnd w:id="6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sub_104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bookmarkEnd w:id="6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4.1-4.10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1,75- 5,00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sub_104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  <w:bookmarkEnd w:id="6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sub_1042"/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68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4.5 - 4.8.2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>3,38/2,0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sub_104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bookmarkEnd w:id="6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гаражей и (или) стоянок для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автомобилей сотрудников и посетителей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>3,38/2,0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sub_104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bookmarkEnd w:id="7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СП Дурасовский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>3,38/2,0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sub_104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  <w:bookmarkEnd w:id="7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sub_104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  <w:bookmarkEnd w:id="7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sub_104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  <w:bookmarkEnd w:id="7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sub_1048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  <w:bookmarkEnd w:id="7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4.8.1 - 4.8.3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sub_148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  <w:bookmarkEnd w:id="7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sub_148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</w:t>
            </w:r>
            <w:bookmarkEnd w:id="7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10,87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sub_148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азартных игр в игорных зонах</w:t>
            </w:r>
            <w:bookmarkEnd w:id="7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10,87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sub_1049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  <w:bookmarkEnd w:id="7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3.0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0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4.0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для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sub_1049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  <w:bookmarkEnd w:id="7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4.9.1.1 - 4.9.1.4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2,60-10,00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sub_149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</w:t>
            </w:r>
            <w:bookmarkEnd w:id="8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3,36 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sub_149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дорожного отдыха</w:t>
            </w:r>
            <w:bookmarkEnd w:id="8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sub_1491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мойки</w:t>
            </w:r>
            <w:bookmarkEnd w:id="8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sub_1491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автомобилей</w:t>
            </w:r>
            <w:bookmarkEnd w:id="8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sub_10410"/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 деятельность</w:t>
            </w:r>
            <w:bookmarkEnd w:id="8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-ярмарочной и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конгрессной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sub_105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  <w:bookmarkEnd w:id="8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5.1 - 5.5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sub_105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bookmarkEnd w:id="8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sub_15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5.1.1 - 5.1.7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sub_15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sub_15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bookmarkEnd w:id="8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sub_151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  <w:bookmarkEnd w:id="8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sub_151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sub_151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спорт</w:t>
            </w:r>
            <w:bookmarkEnd w:id="9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sub_151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спорт</w:t>
            </w:r>
            <w:bookmarkEnd w:id="9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sub_151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базы</w:t>
            </w:r>
            <w:bookmarkEnd w:id="9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sub_105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9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природовосстановительных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sub_105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  <w:bookmarkEnd w:id="9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sub_105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  <w:bookmarkEnd w:id="9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sub_105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  <w:bookmarkEnd w:id="9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sub_105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гольфа или конных прогулок</w:t>
            </w:r>
            <w:bookmarkEnd w:id="9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sub_106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  <w:bookmarkEnd w:id="9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sub_106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  <w:bookmarkEnd w:id="10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геологических изысканий;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sub_106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промышленность</w:t>
            </w:r>
            <w:bookmarkEnd w:id="10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sub_106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Автомобилестроительная промышленность</w:t>
            </w:r>
            <w:bookmarkEnd w:id="10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sub_106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  <w:bookmarkEnd w:id="10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sub_1063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промышленность</w:t>
            </w:r>
            <w:bookmarkEnd w:id="10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sub_106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  <w:bookmarkEnd w:id="10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4,09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sub_106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Нефтехимическая промышленность</w:t>
            </w:r>
            <w:bookmarkEnd w:id="10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sub_106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  <w:bookmarkEnd w:id="10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sub_1067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bookmarkEnd w:id="10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sub_1067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Атомная энергетика</w:t>
            </w:r>
            <w:bookmarkEnd w:id="10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sub_1068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bookmarkEnd w:id="1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3.1.1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32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3.2.3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116,83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sub_1069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bookmarkEnd w:id="1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sub_169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площадки</w:t>
            </w:r>
            <w:bookmarkEnd w:id="1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sub_1061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космической деятельности</w:t>
            </w:r>
            <w:bookmarkEnd w:id="1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sub_106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Целлюлозно-бумажная промышленность</w:t>
            </w:r>
            <w:bookmarkEnd w:id="1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sub_16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деятельность</w:t>
            </w:r>
            <w:bookmarkEnd w:id="1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технологических, промышленных,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агропромышленных парков,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sub_107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bookmarkEnd w:id="11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7.1 -7.5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sub_107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  <w:bookmarkEnd w:id="1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7.1.1 - 7.1.2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sub_17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пути</w:t>
            </w:r>
            <w:bookmarkEnd w:id="1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sub_17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железнодорожных перевозок</w:t>
            </w:r>
            <w:bookmarkEnd w:id="11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sub_107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  <w:bookmarkEnd w:id="1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 автомобильного транспорта.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7.2.1 - 7.2.3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sub_17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  <w:bookmarkEnd w:id="1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9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72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некапитальных сооружений, предназначенных для охраны транспортных средств; размещение объектов,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sub_172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  <w:bookmarkEnd w:id="1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7.6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sub_172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</w:t>
            </w:r>
            <w:bookmarkEnd w:id="123"/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общего пользования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sub_107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  <w:bookmarkEnd w:id="1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sub_107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  <w:bookmarkEnd w:id="1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sub_107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  <w:bookmarkEnd w:id="1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sub_1076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Внеуличный транспорт</w:t>
            </w:r>
            <w:bookmarkEnd w:id="1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электродепо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вентиляционных шахт; размещение наземных сооружений иных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sub_108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1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sub_108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вооруженных сил</w:t>
            </w:r>
            <w:bookmarkEnd w:id="1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sub_108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sub_108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правопорядка</w:t>
            </w:r>
            <w:bookmarkEnd w:id="1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необходимых для подготовки и поддержания в готовности органов внутренних дел,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sub_108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sub_109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sub_109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природных территорий</w:t>
            </w:r>
            <w:bookmarkEnd w:id="1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sub_109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  <w:bookmarkEnd w:id="1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sub_109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  <w:bookmarkEnd w:id="13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бюветы, места добычи целебной грязи)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лечебно-оздоровительных лагерей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sub_109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Историко-культурная деятельность</w:t>
            </w:r>
            <w:bookmarkEnd w:id="1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sub_1010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лесов</w:t>
            </w:r>
            <w:bookmarkEnd w:id="1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10.1 - 10.4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sub_1010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  <w:bookmarkEnd w:id="1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sub_1010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плантации</w:t>
            </w:r>
            <w:bookmarkEnd w:id="1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6"/>
                <w:szCs w:val="26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6"/>
                <w:szCs w:val="26"/>
                <w:lang w:eastAsia="ja-JP"/>
              </w:rPr>
            </w:pP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sub_1010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лесных ресурсов</w:t>
            </w:r>
            <w:bookmarkEnd w:id="1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sub_10104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леса</w:t>
            </w:r>
            <w:bookmarkEnd w:id="1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sub_1011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  <w:bookmarkEnd w:id="1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sub_1011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1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sub_1011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sub_1011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  <w:bookmarkEnd w:id="1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6,07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sub_10120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пользования.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12.0.1 - 12.0.2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sub_1120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  <w:bookmarkEnd w:id="14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кодами 2.7.1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49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4.9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723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7.2.3</w:t>
              </w:r>
            </w:hyperlink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sub_1120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bookmarkEnd w:id="1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sub_1012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  <w:bookmarkEnd w:id="15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1" w:name="sub_103105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sub_1012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  <w:bookmarkEnd w:id="15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sub_1012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  <w:bookmarkEnd w:id="15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sub_1130"/>
            <w:bookmarkStart w:id="155" w:name="sub_10131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sub_103103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  <w:bookmarkEnd w:id="15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1E1" w:rsidRPr="006311E1" w:rsidTr="00F913CC">
        <w:trPr>
          <w:trHeight w:val="2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sub_10132"/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  <w:bookmarkEnd w:id="15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6311E1">
                <w:rPr>
                  <w:rFonts w:ascii="Times New Roman" w:eastAsia="Times New Roman" w:hAnsi="Times New Roman" w:cs="Times New Roman"/>
                  <w:b/>
                  <w:bCs/>
                  <w:color w:val="106BBE"/>
                  <w:sz w:val="24"/>
                  <w:szCs w:val="24"/>
                  <w:lang w:eastAsia="ru-RU"/>
                </w:rPr>
                <w:t>кодом 2.1</w:t>
              </w:r>
            </w:hyperlink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хозяйственных построек и гаражей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1E1" w:rsidRPr="006311E1" w:rsidRDefault="006311E1" w:rsidP="00631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  <w:p w:rsidR="006311E1" w:rsidRPr="006311E1" w:rsidRDefault="006311E1" w:rsidP="006311E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1E1" w:rsidRPr="006311E1" w:rsidRDefault="006311E1" w:rsidP="006311E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311E1" w:rsidRPr="006311E1" w:rsidRDefault="006311E1" w:rsidP="006311E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65367" w:rsidRDefault="00965367"/>
    <w:sectPr w:rsidR="0096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1"/>
    <w:rsid w:val="003016BA"/>
    <w:rsid w:val="00426AA1"/>
    <w:rsid w:val="006311E1"/>
    <w:rsid w:val="009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1E1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1E1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11E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1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11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1E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1E1"/>
  </w:style>
  <w:style w:type="paragraph" w:customStyle="1" w:styleId="ConsPlusTitle">
    <w:name w:val="ConsPlusTitle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1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3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6311E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6311E1"/>
  </w:style>
  <w:style w:type="paragraph" w:styleId="a6">
    <w:name w:val="header"/>
    <w:aliases w:val="Верхний колонтитул Знак Знак,Знак6 Знак Знак,Знак Знак"/>
    <w:basedOn w:val="a"/>
    <w:link w:val="a7"/>
    <w:uiPriority w:val="99"/>
    <w:rsid w:val="006311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aliases w:val="Верхний колонтитул Знак Знак Знак,Знак6 Знак Знак Знак,Знак Знак Знак"/>
    <w:basedOn w:val="a0"/>
    <w:link w:val="a6"/>
    <w:uiPriority w:val="99"/>
    <w:rsid w:val="006311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rsid w:val="006311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1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311E1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311E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311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1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6311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3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63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31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3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6311E1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6">
    <w:name w:val="Сетка таблицы2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311E1"/>
  </w:style>
  <w:style w:type="paragraph" w:customStyle="1" w:styleId="s3">
    <w:name w:val="s_3"/>
    <w:basedOn w:val="a"/>
    <w:rsid w:val="006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6311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numbering" w:customStyle="1" w:styleId="1110">
    <w:name w:val="Нет списка111"/>
    <w:next w:val="a2"/>
    <w:uiPriority w:val="99"/>
    <w:semiHidden/>
    <w:unhideWhenUsed/>
    <w:rsid w:val="006311E1"/>
  </w:style>
  <w:style w:type="paragraph" w:customStyle="1" w:styleId="ConsPlusNormal">
    <w:name w:val="ConsPlusNormal"/>
    <w:rsid w:val="0063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d">
    <w:name w:val="Normal (Web)"/>
    <w:basedOn w:val="a"/>
    <w:rsid w:val="006311E1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31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11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6311E1"/>
    <w:rPr>
      <w:color w:val="0000FF"/>
      <w:u w:val="single"/>
    </w:rPr>
  </w:style>
  <w:style w:type="character" w:styleId="af">
    <w:name w:val="page number"/>
    <w:basedOn w:val="a0"/>
    <w:rsid w:val="006311E1"/>
  </w:style>
  <w:style w:type="character" w:customStyle="1" w:styleId="form-header">
    <w:name w:val="form-header"/>
    <w:rsid w:val="006311E1"/>
    <w:rPr>
      <w:b/>
      <w:bCs/>
      <w:sz w:val="20"/>
      <w:szCs w:val="20"/>
    </w:rPr>
  </w:style>
  <w:style w:type="paragraph" w:styleId="af0">
    <w:name w:val="No Spacing"/>
    <w:uiPriority w:val="1"/>
    <w:qFormat/>
    <w:rsid w:val="006311E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311E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footer"/>
    <w:basedOn w:val="a"/>
    <w:link w:val="af3"/>
    <w:uiPriority w:val="99"/>
    <w:rsid w:val="00631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3">
    <w:name w:val="Нижний колонтитул Знак"/>
    <w:basedOn w:val="a0"/>
    <w:link w:val="af2"/>
    <w:uiPriority w:val="99"/>
    <w:rsid w:val="006311E1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11">
    <w:name w:val="Нет списка1111"/>
    <w:next w:val="a2"/>
    <w:uiPriority w:val="99"/>
    <w:semiHidden/>
    <w:unhideWhenUsed/>
    <w:rsid w:val="006311E1"/>
  </w:style>
  <w:style w:type="paragraph" w:customStyle="1" w:styleId="ConsPlusCell">
    <w:name w:val="ConsPlusCell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unhideWhenUsed/>
    <w:rsid w:val="006311E1"/>
    <w:rPr>
      <w:color w:val="800080"/>
      <w:u w:val="single"/>
    </w:rPr>
  </w:style>
  <w:style w:type="paragraph" w:customStyle="1" w:styleId="xl70">
    <w:name w:val="xl70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311E1"/>
  </w:style>
  <w:style w:type="numbering" w:customStyle="1" w:styleId="36">
    <w:name w:val="Нет списка3"/>
    <w:next w:val="a2"/>
    <w:uiPriority w:val="99"/>
    <w:semiHidden/>
    <w:unhideWhenUsed/>
    <w:rsid w:val="006311E1"/>
  </w:style>
  <w:style w:type="character" w:customStyle="1" w:styleId="af5">
    <w:name w:val="Цветовое выделение"/>
    <w:uiPriority w:val="99"/>
    <w:rsid w:val="006311E1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311E1"/>
    <w:rPr>
      <w:b/>
      <w:bCs/>
      <w:color w:val="106BBE"/>
    </w:rPr>
  </w:style>
  <w:style w:type="paragraph" w:customStyle="1" w:styleId="af7">
    <w:name w:val="Текст (справка)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6311E1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6311E1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6311E1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6311E1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">
    <w:name w:val="Цветовое выделение для Текст"/>
    <w:uiPriority w:val="99"/>
    <w:rsid w:val="006311E1"/>
    <w:rPr>
      <w:rFonts w:ascii="Times New Roman CYR" w:hAnsi="Times New Roman CYR" w:cs="Times New Roman CYR"/>
    </w:rPr>
  </w:style>
  <w:style w:type="paragraph" w:customStyle="1" w:styleId="Default">
    <w:name w:val="Default"/>
    <w:rsid w:val="00631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3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1E1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11E1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11E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31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11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1E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11E1"/>
  </w:style>
  <w:style w:type="paragraph" w:customStyle="1" w:styleId="ConsPlusTitle">
    <w:name w:val="ConsPlusTitle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1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E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3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6311E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6311E1"/>
  </w:style>
  <w:style w:type="paragraph" w:styleId="a6">
    <w:name w:val="header"/>
    <w:aliases w:val="Верхний колонтитул Знак Знак,Знак6 Знак Знак,Знак Знак"/>
    <w:basedOn w:val="a"/>
    <w:link w:val="a7"/>
    <w:uiPriority w:val="99"/>
    <w:rsid w:val="006311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aliases w:val="Верхний колонтитул Знак Знак Знак,Знак6 Знак Знак Знак,Знак Знак Знак"/>
    <w:basedOn w:val="a0"/>
    <w:link w:val="a6"/>
    <w:uiPriority w:val="99"/>
    <w:rsid w:val="006311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rsid w:val="006311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1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6311E1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311E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311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311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311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6311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311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63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31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3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6311E1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6">
    <w:name w:val="Сетка таблицы2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6311E1"/>
  </w:style>
  <w:style w:type="paragraph" w:customStyle="1" w:styleId="s3">
    <w:name w:val="s_3"/>
    <w:basedOn w:val="a"/>
    <w:rsid w:val="006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6311E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numbering" w:customStyle="1" w:styleId="1110">
    <w:name w:val="Нет списка111"/>
    <w:next w:val="a2"/>
    <w:uiPriority w:val="99"/>
    <w:semiHidden/>
    <w:unhideWhenUsed/>
    <w:rsid w:val="006311E1"/>
  </w:style>
  <w:style w:type="paragraph" w:customStyle="1" w:styleId="ConsPlusNormal">
    <w:name w:val="ConsPlusNormal"/>
    <w:rsid w:val="0063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d">
    <w:name w:val="Normal (Web)"/>
    <w:basedOn w:val="a"/>
    <w:rsid w:val="006311E1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31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11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6311E1"/>
    <w:rPr>
      <w:color w:val="0000FF"/>
      <w:u w:val="single"/>
    </w:rPr>
  </w:style>
  <w:style w:type="character" w:styleId="af">
    <w:name w:val="page number"/>
    <w:basedOn w:val="a0"/>
    <w:rsid w:val="006311E1"/>
  </w:style>
  <w:style w:type="character" w:customStyle="1" w:styleId="form-header">
    <w:name w:val="form-header"/>
    <w:rsid w:val="006311E1"/>
    <w:rPr>
      <w:b/>
      <w:bCs/>
      <w:sz w:val="20"/>
      <w:szCs w:val="20"/>
    </w:rPr>
  </w:style>
  <w:style w:type="paragraph" w:styleId="af0">
    <w:name w:val="No Spacing"/>
    <w:uiPriority w:val="1"/>
    <w:qFormat/>
    <w:rsid w:val="006311E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6311E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2">
    <w:name w:val="footer"/>
    <w:basedOn w:val="a"/>
    <w:link w:val="af3"/>
    <w:uiPriority w:val="99"/>
    <w:rsid w:val="00631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3">
    <w:name w:val="Нижний колонтитул Знак"/>
    <w:basedOn w:val="a0"/>
    <w:link w:val="af2"/>
    <w:uiPriority w:val="99"/>
    <w:rsid w:val="006311E1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11">
    <w:name w:val="Нет списка1111"/>
    <w:next w:val="a2"/>
    <w:uiPriority w:val="99"/>
    <w:semiHidden/>
    <w:unhideWhenUsed/>
    <w:rsid w:val="006311E1"/>
  </w:style>
  <w:style w:type="paragraph" w:customStyle="1" w:styleId="ConsPlusCell">
    <w:name w:val="ConsPlusCell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unhideWhenUsed/>
    <w:rsid w:val="006311E1"/>
    <w:rPr>
      <w:color w:val="800080"/>
      <w:u w:val="single"/>
    </w:rPr>
  </w:style>
  <w:style w:type="paragraph" w:customStyle="1" w:styleId="xl70">
    <w:name w:val="xl70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3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31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31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31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63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311E1"/>
  </w:style>
  <w:style w:type="numbering" w:customStyle="1" w:styleId="36">
    <w:name w:val="Нет списка3"/>
    <w:next w:val="a2"/>
    <w:uiPriority w:val="99"/>
    <w:semiHidden/>
    <w:unhideWhenUsed/>
    <w:rsid w:val="006311E1"/>
  </w:style>
  <w:style w:type="character" w:customStyle="1" w:styleId="af5">
    <w:name w:val="Цветовое выделение"/>
    <w:uiPriority w:val="99"/>
    <w:rsid w:val="006311E1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311E1"/>
    <w:rPr>
      <w:b/>
      <w:bCs/>
      <w:color w:val="106BBE"/>
    </w:rPr>
  </w:style>
  <w:style w:type="paragraph" w:customStyle="1" w:styleId="af7">
    <w:name w:val="Текст (справка)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6311E1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6311E1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6311E1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6311E1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631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">
    <w:name w:val="Цветовое выделение для Текст"/>
    <w:uiPriority w:val="99"/>
    <w:rsid w:val="006311E1"/>
    <w:rPr>
      <w:rFonts w:ascii="Times New Roman CYR" w:hAnsi="Times New Roman CYR" w:cs="Times New Roman CYR"/>
    </w:rPr>
  </w:style>
  <w:style w:type="paragraph" w:customStyle="1" w:styleId="Default">
    <w:name w:val="Default"/>
    <w:rsid w:val="00631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3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8460</Words>
  <Characters>48225</Characters>
  <Application>Microsoft Office Word</Application>
  <DocSecurity>0</DocSecurity>
  <Lines>401</Lines>
  <Paragraphs>113</Paragraphs>
  <ScaleCrop>false</ScaleCrop>
  <Company/>
  <LinksUpToDate>false</LinksUpToDate>
  <CharactersWithSpaces>56572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2020-05-26T06:59:00Z</dcterms:created>
  <dcterms:modified xsi:type="dcterms:W3CDTF">2020-05-29T04:57:00Z</dcterms:modified>
</cp:coreProperties>
</file>