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6037" w:tblpY="886"/>
        <w:tblW w:w="5786" w:type="dxa"/>
        <w:tblLook w:val="04A0" w:firstRow="1" w:lastRow="0" w:firstColumn="1" w:lastColumn="0" w:noHBand="0" w:noVBand="1"/>
      </w:tblPr>
      <w:tblGrid>
        <w:gridCol w:w="5786"/>
      </w:tblGrid>
      <w:tr w:rsidR="00813C43" w:rsidRPr="0036027F" w14:paraId="33E913E6" w14:textId="77777777" w:rsidTr="00852197">
        <w:trPr>
          <w:trHeight w:val="1134"/>
        </w:trPr>
        <w:tc>
          <w:tcPr>
            <w:tcW w:w="5786" w:type="dxa"/>
          </w:tcPr>
          <w:p w14:paraId="28DB5059" w14:textId="2F3BF3E0" w:rsidR="007F0137" w:rsidRPr="0036027F" w:rsidRDefault="00813C43" w:rsidP="0036027F">
            <w:pPr>
              <w:spacing w:after="0" w:line="240" w:lineRule="auto"/>
              <w:rPr>
                <w:rFonts w:ascii="Times New Roman" w:hAnsi="Times New Roman" w:cs="Times New Roman"/>
                <w:sz w:val="28"/>
                <w:szCs w:val="28"/>
              </w:rPr>
            </w:pPr>
            <w:bookmarkStart w:id="0" w:name="_GoBack"/>
            <w:r w:rsidRPr="0036027F">
              <w:rPr>
                <w:rFonts w:ascii="Times New Roman" w:hAnsi="Times New Roman" w:cs="Times New Roman"/>
                <w:sz w:val="28"/>
                <w:szCs w:val="28"/>
              </w:rPr>
              <w:t xml:space="preserve">Приложение № 5 к </w:t>
            </w:r>
            <w:r w:rsidR="00241F9A" w:rsidRPr="0036027F">
              <w:rPr>
                <w:sz w:val="28"/>
                <w:szCs w:val="28"/>
              </w:rPr>
              <w:t xml:space="preserve"> </w:t>
            </w:r>
            <w:r w:rsidR="00241F9A" w:rsidRPr="0036027F">
              <w:rPr>
                <w:rFonts w:ascii="Times New Roman" w:hAnsi="Times New Roman" w:cs="Times New Roman"/>
                <w:sz w:val="28"/>
                <w:szCs w:val="28"/>
              </w:rPr>
              <w:t>постановлению Администрации</w:t>
            </w:r>
            <w:r w:rsidR="00241F9A" w:rsidRPr="0036027F">
              <w:rPr>
                <w:sz w:val="28"/>
                <w:szCs w:val="28"/>
              </w:rPr>
              <w:t xml:space="preserve"> </w:t>
            </w:r>
            <w:r w:rsidR="007F0137" w:rsidRPr="0036027F">
              <w:rPr>
                <w:rFonts w:ascii="Times New Roman" w:hAnsi="Times New Roman" w:cs="Times New Roman"/>
                <w:sz w:val="28"/>
                <w:szCs w:val="28"/>
              </w:rPr>
              <w:t xml:space="preserve">сельского поселения </w:t>
            </w:r>
          </w:p>
          <w:p w14:paraId="09BA6B39" w14:textId="7B775CF0" w:rsidR="00813C43" w:rsidRPr="0036027F" w:rsidRDefault="002E4837" w:rsidP="0036027F">
            <w:pPr>
              <w:spacing w:after="0" w:line="240" w:lineRule="auto"/>
              <w:rPr>
                <w:rFonts w:ascii="Times New Roman" w:hAnsi="Times New Roman" w:cs="Times New Roman"/>
                <w:sz w:val="28"/>
                <w:szCs w:val="28"/>
              </w:rPr>
            </w:pPr>
            <w:r w:rsidRPr="0036027F">
              <w:rPr>
                <w:rFonts w:ascii="Times New Roman" w:hAnsi="Times New Roman" w:cs="Times New Roman"/>
                <w:sz w:val="28"/>
                <w:szCs w:val="28"/>
              </w:rPr>
              <w:t>Дурасовский</w:t>
            </w:r>
            <w:r w:rsidR="00AA30F5" w:rsidRPr="0036027F">
              <w:rPr>
                <w:rFonts w:ascii="Times New Roman" w:hAnsi="Times New Roman" w:cs="Times New Roman"/>
                <w:sz w:val="28"/>
                <w:szCs w:val="28"/>
              </w:rPr>
              <w:t xml:space="preserve"> </w:t>
            </w:r>
            <w:r w:rsidR="007F0137" w:rsidRPr="0036027F">
              <w:rPr>
                <w:rFonts w:ascii="Times New Roman" w:hAnsi="Times New Roman" w:cs="Times New Roman"/>
                <w:sz w:val="28"/>
                <w:szCs w:val="28"/>
              </w:rPr>
              <w:t>сельсовет</w:t>
            </w:r>
            <w:r w:rsidR="007F0137" w:rsidRPr="0036027F">
              <w:rPr>
                <w:sz w:val="28"/>
                <w:szCs w:val="28"/>
              </w:rPr>
              <w:t xml:space="preserve"> </w:t>
            </w:r>
            <w:r w:rsidR="00813C43" w:rsidRPr="0036027F">
              <w:rPr>
                <w:rFonts w:ascii="Times New Roman" w:hAnsi="Times New Roman" w:cs="Times New Roman"/>
                <w:sz w:val="28"/>
                <w:szCs w:val="28"/>
              </w:rPr>
              <w:t>муниципального района Чишминский район Республики Башкортостан</w:t>
            </w:r>
          </w:p>
          <w:p w14:paraId="4FB02786" w14:textId="21E39101" w:rsidR="00813C43" w:rsidRPr="0036027F" w:rsidRDefault="00813C43" w:rsidP="0036027F">
            <w:pPr>
              <w:tabs>
                <w:tab w:val="left" w:pos="838"/>
              </w:tabs>
              <w:spacing w:after="0" w:line="240" w:lineRule="auto"/>
              <w:rPr>
                <w:sz w:val="28"/>
                <w:szCs w:val="28"/>
              </w:rPr>
            </w:pPr>
            <w:r w:rsidRPr="0036027F">
              <w:rPr>
                <w:rFonts w:ascii="Times New Roman" w:hAnsi="Times New Roman" w:cs="Times New Roman"/>
                <w:sz w:val="28"/>
                <w:szCs w:val="28"/>
              </w:rPr>
              <w:t>от «</w:t>
            </w:r>
            <w:r w:rsidR="002E4837" w:rsidRPr="0036027F">
              <w:rPr>
                <w:rFonts w:ascii="Times New Roman" w:hAnsi="Times New Roman" w:cs="Times New Roman"/>
                <w:sz w:val="28"/>
                <w:szCs w:val="28"/>
              </w:rPr>
              <w:t>02</w:t>
            </w:r>
            <w:r w:rsidRPr="0036027F">
              <w:rPr>
                <w:rFonts w:ascii="Times New Roman" w:hAnsi="Times New Roman" w:cs="Times New Roman"/>
                <w:sz w:val="28"/>
                <w:szCs w:val="28"/>
              </w:rPr>
              <w:t xml:space="preserve">» </w:t>
            </w:r>
            <w:r w:rsidR="002E4837" w:rsidRPr="0036027F">
              <w:rPr>
                <w:rFonts w:ascii="Times New Roman" w:hAnsi="Times New Roman" w:cs="Times New Roman"/>
                <w:sz w:val="28"/>
                <w:szCs w:val="28"/>
              </w:rPr>
              <w:t xml:space="preserve"> апреля</w:t>
            </w:r>
            <w:r w:rsidRPr="0036027F">
              <w:rPr>
                <w:rFonts w:ascii="Times New Roman" w:hAnsi="Times New Roman" w:cs="Times New Roman"/>
                <w:sz w:val="28"/>
                <w:szCs w:val="28"/>
              </w:rPr>
              <w:t xml:space="preserve"> 20</w:t>
            </w:r>
            <w:r w:rsidR="002E4837" w:rsidRPr="0036027F">
              <w:rPr>
                <w:rFonts w:ascii="Times New Roman" w:hAnsi="Times New Roman" w:cs="Times New Roman"/>
                <w:sz w:val="28"/>
                <w:szCs w:val="28"/>
              </w:rPr>
              <w:t>20</w:t>
            </w:r>
            <w:r w:rsidRPr="0036027F">
              <w:rPr>
                <w:rFonts w:ascii="Times New Roman" w:hAnsi="Times New Roman" w:cs="Times New Roman"/>
                <w:sz w:val="28"/>
                <w:szCs w:val="28"/>
              </w:rPr>
              <w:t xml:space="preserve"> года  №</w:t>
            </w:r>
            <w:r w:rsidR="002E4837" w:rsidRPr="0036027F">
              <w:rPr>
                <w:rFonts w:ascii="Times New Roman" w:hAnsi="Times New Roman" w:cs="Times New Roman"/>
                <w:sz w:val="28"/>
                <w:szCs w:val="28"/>
              </w:rPr>
              <w:t xml:space="preserve"> 1</w:t>
            </w:r>
            <w:r w:rsidR="00B76CB1" w:rsidRPr="0036027F">
              <w:rPr>
                <w:rFonts w:ascii="Times New Roman" w:hAnsi="Times New Roman" w:cs="Times New Roman"/>
                <w:sz w:val="28"/>
                <w:szCs w:val="28"/>
              </w:rPr>
              <w:t>4</w:t>
            </w:r>
          </w:p>
        </w:tc>
      </w:tr>
    </w:tbl>
    <w:p w14:paraId="65EA844A" w14:textId="77777777" w:rsidR="006F42DD" w:rsidRPr="0036027F" w:rsidRDefault="006F42DD" w:rsidP="0036027F">
      <w:pPr>
        <w:spacing w:after="0" w:line="240" w:lineRule="auto"/>
        <w:jc w:val="center"/>
        <w:rPr>
          <w:rFonts w:ascii="Times New Roman" w:hAnsi="Times New Roman" w:cs="Times New Roman"/>
          <w:b/>
          <w:sz w:val="28"/>
          <w:szCs w:val="28"/>
        </w:rPr>
      </w:pPr>
    </w:p>
    <w:p w14:paraId="70E20A8F" w14:textId="77777777" w:rsidR="006F42DD" w:rsidRPr="0036027F" w:rsidRDefault="006F42DD" w:rsidP="0036027F">
      <w:pPr>
        <w:spacing w:after="0" w:line="240" w:lineRule="auto"/>
        <w:jc w:val="center"/>
        <w:rPr>
          <w:rFonts w:ascii="Times New Roman" w:hAnsi="Times New Roman" w:cs="Times New Roman"/>
          <w:b/>
          <w:sz w:val="28"/>
          <w:szCs w:val="28"/>
        </w:rPr>
      </w:pPr>
    </w:p>
    <w:p w14:paraId="2ABBFD92" w14:textId="77777777" w:rsidR="006F42DD" w:rsidRPr="0036027F" w:rsidRDefault="006F42DD" w:rsidP="0036027F">
      <w:pPr>
        <w:spacing w:after="0" w:line="240" w:lineRule="auto"/>
        <w:jc w:val="center"/>
        <w:rPr>
          <w:rFonts w:ascii="Times New Roman" w:hAnsi="Times New Roman" w:cs="Times New Roman"/>
          <w:b/>
          <w:sz w:val="28"/>
          <w:szCs w:val="28"/>
        </w:rPr>
      </w:pPr>
    </w:p>
    <w:p w14:paraId="08FB99FE" w14:textId="77777777" w:rsidR="006F42DD" w:rsidRPr="0036027F" w:rsidRDefault="006F42DD" w:rsidP="0036027F">
      <w:pPr>
        <w:spacing w:after="0" w:line="240" w:lineRule="auto"/>
        <w:jc w:val="center"/>
        <w:rPr>
          <w:rFonts w:ascii="Times New Roman" w:hAnsi="Times New Roman" w:cs="Times New Roman"/>
          <w:b/>
          <w:sz w:val="28"/>
          <w:szCs w:val="28"/>
        </w:rPr>
      </w:pPr>
    </w:p>
    <w:p w14:paraId="374F517B" w14:textId="77777777" w:rsidR="006F42DD" w:rsidRPr="0036027F" w:rsidRDefault="006F42DD" w:rsidP="0036027F">
      <w:pPr>
        <w:spacing w:after="0" w:line="240" w:lineRule="auto"/>
        <w:jc w:val="center"/>
        <w:rPr>
          <w:rFonts w:ascii="Times New Roman" w:hAnsi="Times New Roman" w:cs="Times New Roman"/>
          <w:b/>
          <w:sz w:val="28"/>
          <w:szCs w:val="28"/>
        </w:rPr>
      </w:pPr>
    </w:p>
    <w:p w14:paraId="78F5BBF7" w14:textId="77777777" w:rsidR="006F42DD" w:rsidRPr="0036027F" w:rsidRDefault="006F42DD" w:rsidP="0036027F">
      <w:pPr>
        <w:spacing w:after="0" w:line="240" w:lineRule="auto"/>
        <w:jc w:val="center"/>
        <w:rPr>
          <w:rFonts w:ascii="Times New Roman" w:hAnsi="Times New Roman" w:cs="Times New Roman"/>
          <w:b/>
          <w:sz w:val="28"/>
          <w:szCs w:val="28"/>
        </w:rPr>
      </w:pPr>
    </w:p>
    <w:p w14:paraId="0638DC3C" w14:textId="77777777" w:rsidR="006F42DD" w:rsidRPr="0036027F" w:rsidRDefault="006F42DD" w:rsidP="0036027F">
      <w:pPr>
        <w:spacing w:after="0" w:line="240" w:lineRule="auto"/>
        <w:jc w:val="center"/>
        <w:rPr>
          <w:rFonts w:ascii="Times New Roman" w:hAnsi="Times New Roman" w:cs="Times New Roman"/>
          <w:b/>
          <w:sz w:val="28"/>
          <w:szCs w:val="28"/>
        </w:rPr>
      </w:pPr>
    </w:p>
    <w:p w14:paraId="4E6593AE" w14:textId="77777777" w:rsidR="006F42DD" w:rsidRPr="0036027F" w:rsidRDefault="006F42DD" w:rsidP="0036027F">
      <w:pPr>
        <w:spacing w:after="0" w:line="240" w:lineRule="auto"/>
        <w:jc w:val="center"/>
        <w:rPr>
          <w:rFonts w:ascii="Times New Roman" w:hAnsi="Times New Roman" w:cs="Times New Roman"/>
          <w:b/>
          <w:sz w:val="28"/>
          <w:szCs w:val="28"/>
        </w:rPr>
      </w:pPr>
    </w:p>
    <w:p w14:paraId="29DF68A8" w14:textId="77777777" w:rsidR="006F42DD" w:rsidRPr="0036027F" w:rsidRDefault="006F42DD" w:rsidP="0036027F">
      <w:pPr>
        <w:spacing w:after="0" w:line="240" w:lineRule="auto"/>
        <w:jc w:val="center"/>
        <w:rPr>
          <w:rFonts w:ascii="Times New Roman" w:hAnsi="Times New Roman" w:cs="Times New Roman"/>
          <w:b/>
          <w:sz w:val="28"/>
          <w:szCs w:val="28"/>
        </w:rPr>
      </w:pPr>
    </w:p>
    <w:p w14:paraId="7ABEC4D4" w14:textId="77777777" w:rsidR="006F42DD" w:rsidRPr="0036027F" w:rsidRDefault="006F42DD" w:rsidP="0036027F">
      <w:pPr>
        <w:spacing w:after="0" w:line="240" w:lineRule="auto"/>
        <w:rPr>
          <w:rFonts w:ascii="Times New Roman" w:hAnsi="Times New Roman" w:cs="Times New Roman"/>
          <w:b/>
          <w:sz w:val="28"/>
          <w:szCs w:val="28"/>
        </w:rPr>
      </w:pPr>
    </w:p>
    <w:p w14:paraId="0391E404" w14:textId="77777777" w:rsidR="006F42DD" w:rsidRPr="0036027F" w:rsidRDefault="006F42DD" w:rsidP="0036027F">
      <w:pPr>
        <w:spacing w:after="0" w:line="240" w:lineRule="auto"/>
        <w:rPr>
          <w:rFonts w:ascii="Times New Roman" w:hAnsi="Times New Roman" w:cs="Times New Roman"/>
          <w:b/>
          <w:sz w:val="28"/>
          <w:szCs w:val="28"/>
        </w:rPr>
      </w:pPr>
    </w:p>
    <w:p w14:paraId="0EE52F9E" w14:textId="77777777" w:rsidR="006F42DD" w:rsidRPr="0036027F" w:rsidRDefault="006F42DD" w:rsidP="0036027F">
      <w:pPr>
        <w:spacing w:after="0" w:line="240" w:lineRule="auto"/>
        <w:rPr>
          <w:rFonts w:ascii="Times New Roman" w:hAnsi="Times New Roman" w:cs="Times New Roman"/>
          <w:b/>
          <w:sz w:val="28"/>
          <w:szCs w:val="28"/>
        </w:rPr>
      </w:pPr>
    </w:p>
    <w:p w14:paraId="096082CA" w14:textId="77777777" w:rsidR="006F42DD" w:rsidRPr="0036027F" w:rsidRDefault="006F42DD" w:rsidP="0036027F">
      <w:pPr>
        <w:spacing w:after="0" w:line="240" w:lineRule="auto"/>
        <w:rPr>
          <w:rFonts w:ascii="Times New Roman" w:hAnsi="Times New Roman" w:cs="Times New Roman"/>
          <w:b/>
          <w:sz w:val="28"/>
          <w:szCs w:val="28"/>
        </w:rPr>
      </w:pPr>
    </w:p>
    <w:p w14:paraId="5686304F" w14:textId="77777777" w:rsidR="006F42DD" w:rsidRPr="0036027F" w:rsidRDefault="006F42DD" w:rsidP="0036027F">
      <w:pPr>
        <w:spacing w:after="0" w:line="240" w:lineRule="auto"/>
        <w:rPr>
          <w:rFonts w:ascii="Times New Roman" w:hAnsi="Times New Roman" w:cs="Times New Roman"/>
          <w:b/>
          <w:sz w:val="28"/>
          <w:szCs w:val="28"/>
        </w:rPr>
      </w:pPr>
    </w:p>
    <w:p w14:paraId="74F837FD" w14:textId="77777777" w:rsidR="006F42DD" w:rsidRPr="0036027F" w:rsidRDefault="006F42DD" w:rsidP="0036027F">
      <w:pPr>
        <w:spacing w:after="0" w:line="240" w:lineRule="auto"/>
        <w:rPr>
          <w:rFonts w:ascii="Times New Roman" w:hAnsi="Times New Roman" w:cs="Times New Roman"/>
          <w:b/>
          <w:sz w:val="28"/>
          <w:szCs w:val="28"/>
        </w:rPr>
      </w:pPr>
    </w:p>
    <w:p w14:paraId="7188D753" w14:textId="77777777" w:rsidR="006F42DD" w:rsidRPr="0036027F" w:rsidRDefault="006F42DD" w:rsidP="0036027F">
      <w:pPr>
        <w:spacing w:after="0" w:line="240" w:lineRule="auto"/>
        <w:rPr>
          <w:rFonts w:ascii="Times New Roman" w:hAnsi="Times New Roman" w:cs="Times New Roman"/>
          <w:b/>
          <w:sz w:val="28"/>
          <w:szCs w:val="28"/>
        </w:rPr>
      </w:pPr>
    </w:p>
    <w:p w14:paraId="29B97314" w14:textId="77777777" w:rsidR="006F42DD" w:rsidRPr="0036027F" w:rsidRDefault="006F42DD" w:rsidP="0036027F">
      <w:pPr>
        <w:spacing w:after="0" w:line="240" w:lineRule="auto"/>
        <w:rPr>
          <w:rFonts w:ascii="Times New Roman" w:hAnsi="Times New Roman" w:cs="Times New Roman"/>
          <w:b/>
          <w:sz w:val="28"/>
          <w:szCs w:val="28"/>
        </w:rPr>
      </w:pPr>
    </w:p>
    <w:p w14:paraId="4A809DB5" w14:textId="77777777" w:rsidR="006F42DD" w:rsidRPr="0036027F" w:rsidRDefault="006F42DD" w:rsidP="0036027F">
      <w:pPr>
        <w:spacing w:after="0" w:line="240" w:lineRule="auto"/>
        <w:rPr>
          <w:rFonts w:ascii="Times New Roman" w:hAnsi="Times New Roman" w:cs="Times New Roman"/>
          <w:b/>
          <w:sz w:val="28"/>
          <w:szCs w:val="28"/>
        </w:rPr>
      </w:pPr>
    </w:p>
    <w:p w14:paraId="432F019E" w14:textId="77777777" w:rsidR="006F42DD" w:rsidRPr="0036027F" w:rsidRDefault="006F42DD" w:rsidP="0036027F">
      <w:pPr>
        <w:spacing w:after="0" w:line="240" w:lineRule="auto"/>
        <w:rPr>
          <w:rFonts w:ascii="Times New Roman" w:hAnsi="Times New Roman" w:cs="Times New Roman"/>
          <w:b/>
          <w:sz w:val="28"/>
          <w:szCs w:val="28"/>
        </w:rPr>
      </w:pPr>
    </w:p>
    <w:p w14:paraId="7D5DF492" w14:textId="77777777" w:rsidR="00A30B08" w:rsidRPr="0036027F" w:rsidRDefault="00A30B08" w:rsidP="0036027F">
      <w:pPr>
        <w:spacing w:line="240" w:lineRule="auto"/>
        <w:jc w:val="center"/>
        <w:rPr>
          <w:rFonts w:ascii="Times New Roman" w:hAnsi="Times New Roman" w:cs="Times New Roman"/>
          <w:b/>
          <w:sz w:val="28"/>
          <w:szCs w:val="28"/>
        </w:rPr>
      </w:pPr>
      <w:r w:rsidRPr="0036027F">
        <w:rPr>
          <w:rFonts w:ascii="Times New Roman" w:hAnsi="Times New Roman" w:cs="Times New Roman"/>
          <w:b/>
          <w:sz w:val="28"/>
          <w:szCs w:val="28"/>
        </w:rPr>
        <w:t>Порядок доступа сотрудников в помещения, в которых ведется обработка персональных данных</w:t>
      </w:r>
    </w:p>
    <w:p w14:paraId="187C6DA4" w14:textId="77777777" w:rsidR="006F42DD" w:rsidRPr="0036027F" w:rsidRDefault="006F42DD" w:rsidP="0036027F">
      <w:pPr>
        <w:spacing w:after="0" w:line="240" w:lineRule="auto"/>
        <w:jc w:val="center"/>
        <w:rPr>
          <w:rFonts w:ascii="Times New Roman" w:hAnsi="Times New Roman" w:cs="Times New Roman"/>
          <w:b/>
          <w:sz w:val="28"/>
          <w:szCs w:val="28"/>
        </w:rPr>
      </w:pPr>
    </w:p>
    <w:p w14:paraId="7886F5EE" w14:textId="77777777" w:rsidR="006F42DD" w:rsidRPr="0036027F" w:rsidRDefault="006F42DD" w:rsidP="0036027F">
      <w:pPr>
        <w:spacing w:after="0" w:line="240" w:lineRule="auto"/>
        <w:jc w:val="center"/>
        <w:rPr>
          <w:rFonts w:ascii="Times New Roman" w:hAnsi="Times New Roman" w:cs="Times New Roman"/>
          <w:b/>
          <w:sz w:val="28"/>
          <w:szCs w:val="28"/>
        </w:rPr>
      </w:pPr>
    </w:p>
    <w:p w14:paraId="6C95A4FE" w14:textId="77777777" w:rsidR="006F42DD" w:rsidRPr="0036027F" w:rsidRDefault="006F42DD" w:rsidP="0036027F">
      <w:pPr>
        <w:spacing w:after="0" w:line="240" w:lineRule="auto"/>
        <w:jc w:val="center"/>
        <w:rPr>
          <w:rFonts w:ascii="Times New Roman" w:hAnsi="Times New Roman" w:cs="Times New Roman"/>
          <w:b/>
          <w:sz w:val="28"/>
          <w:szCs w:val="28"/>
        </w:rPr>
      </w:pPr>
    </w:p>
    <w:p w14:paraId="43E79617" w14:textId="77777777" w:rsidR="006F42DD" w:rsidRPr="0036027F" w:rsidRDefault="006F42DD" w:rsidP="0036027F">
      <w:pPr>
        <w:spacing w:after="0" w:line="240" w:lineRule="auto"/>
        <w:jc w:val="center"/>
        <w:rPr>
          <w:rFonts w:ascii="Times New Roman" w:hAnsi="Times New Roman" w:cs="Times New Roman"/>
          <w:b/>
          <w:sz w:val="28"/>
          <w:szCs w:val="28"/>
        </w:rPr>
      </w:pPr>
    </w:p>
    <w:p w14:paraId="2675C6E6" w14:textId="77777777" w:rsidR="006F42DD" w:rsidRPr="0036027F" w:rsidRDefault="006F42DD" w:rsidP="0036027F">
      <w:pPr>
        <w:spacing w:after="0" w:line="240" w:lineRule="auto"/>
        <w:jc w:val="center"/>
        <w:rPr>
          <w:rFonts w:ascii="Times New Roman" w:hAnsi="Times New Roman" w:cs="Times New Roman"/>
          <w:b/>
          <w:sz w:val="28"/>
          <w:szCs w:val="28"/>
        </w:rPr>
      </w:pPr>
    </w:p>
    <w:p w14:paraId="0F5C3788" w14:textId="77777777" w:rsidR="006F42DD" w:rsidRPr="0036027F" w:rsidRDefault="006F42DD" w:rsidP="0036027F">
      <w:pPr>
        <w:spacing w:after="0" w:line="240" w:lineRule="auto"/>
        <w:jc w:val="center"/>
        <w:rPr>
          <w:rFonts w:ascii="Times New Roman" w:hAnsi="Times New Roman" w:cs="Times New Roman"/>
          <w:b/>
          <w:sz w:val="28"/>
          <w:szCs w:val="28"/>
        </w:rPr>
      </w:pPr>
    </w:p>
    <w:p w14:paraId="5FCB04F1" w14:textId="77777777" w:rsidR="006F42DD" w:rsidRPr="0036027F" w:rsidRDefault="006F42DD" w:rsidP="0036027F">
      <w:pPr>
        <w:spacing w:after="0" w:line="240" w:lineRule="auto"/>
        <w:jc w:val="center"/>
        <w:rPr>
          <w:rFonts w:ascii="Times New Roman" w:hAnsi="Times New Roman" w:cs="Times New Roman"/>
          <w:b/>
          <w:sz w:val="28"/>
          <w:szCs w:val="28"/>
        </w:rPr>
      </w:pPr>
    </w:p>
    <w:p w14:paraId="0A8975A9" w14:textId="77777777" w:rsidR="006F42DD" w:rsidRPr="0036027F" w:rsidRDefault="006F42DD" w:rsidP="0036027F">
      <w:pPr>
        <w:spacing w:after="0" w:line="240" w:lineRule="auto"/>
        <w:jc w:val="center"/>
        <w:rPr>
          <w:rFonts w:ascii="Times New Roman" w:hAnsi="Times New Roman" w:cs="Times New Roman"/>
          <w:b/>
          <w:sz w:val="28"/>
          <w:szCs w:val="28"/>
        </w:rPr>
      </w:pPr>
    </w:p>
    <w:p w14:paraId="56737B48" w14:textId="77777777" w:rsidR="006F42DD" w:rsidRPr="0036027F" w:rsidRDefault="006F42DD" w:rsidP="0036027F">
      <w:pPr>
        <w:spacing w:after="0" w:line="240" w:lineRule="auto"/>
        <w:jc w:val="center"/>
        <w:rPr>
          <w:rFonts w:ascii="Times New Roman" w:hAnsi="Times New Roman" w:cs="Times New Roman"/>
          <w:b/>
          <w:sz w:val="28"/>
          <w:szCs w:val="28"/>
        </w:rPr>
      </w:pPr>
    </w:p>
    <w:p w14:paraId="274D5D6A" w14:textId="77777777" w:rsidR="00425ABA" w:rsidRPr="0036027F" w:rsidRDefault="00425ABA" w:rsidP="0036027F">
      <w:pPr>
        <w:spacing w:line="240" w:lineRule="auto"/>
        <w:jc w:val="center"/>
        <w:rPr>
          <w:b/>
          <w:sz w:val="28"/>
          <w:szCs w:val="28"/>
        </w:rPr>
      </w:pPr>
    </w:p>
    <w:p w14:paraId="5E056055" w14:textId="77777777" w:rsidR="00425ABA" w:rsidRPr="0036027F" w:rsidRDefault="00425ABA" w:rsidP="0036027F">
      <w:pPr>
        <w:spacing w:line="240" w:lineRule="auto"/>
        <w:jc w:val="center"/>
        <w:rPr>
          <w:b/>
          <w:sz w:val="28"/>
          <w:szCs w:val="28"/>
        </w:rPr>
      </w:pPr>
    </w:p>
    <w:p w14:paraId="0F4D78E5" w14:textId="77777777" w:rsidR="00751C3A" w:rsidRPr="0036027F" w:rsidRDefault="00425ABA" w:rsidP="0036027F">
      <w:pPr>
        <w:spacing w:line="240" w:lineRule="auto"/>
        <w:rPr>
          <w:b/>
          <w:sz w:val="28"/>
          <w:szCs w:val="28"/>
          <w:highlight w:val="yellow"/>
        </w:rPr>
      </w:pPr>
      <w:r w:rsidRPr="0036027F">
        <w:rPr>
          <w:b/>
          <w:sz w:val="28"/>
          <w:szCs w:val="28"/>
          <w:highlight w:val="yellow"/>
        </w:rPr>
        <w:br w:type="page"/>
      </w:r>
    </w:p>
    <w:p w14:paraId="2A239EC4" w14:textId="73B16AF7" w:rsidR="00425ABA" w:rsidRPr="0036027F" w:rsidRDefault="00425ABA" w:rsidP="0036027F">
      <w:pPr>
        <w:spacing w:after="0" w:line="240" w:lineRule="auto"/>
        <w:ind w:firstLine="720"/>
        <w:jc w:val="both"/>
        <w:rPr>
          <w:rFonts w:ascii="Times New Roman" w:hAnsi="Times New Roman" w:cs="Times New Roman"/>
          <w:sz w:val="28"/>
          <w:szCs w:val="28"/>
        </w:rPr>
      </w:pPr>
      <w:r w:rsidRPr="0036027F">
        <w:rPr>
          <w:rFonts w:ascii="Times New Roman" w:hAnsi="Times New Roman" w:cs="Times New Roman"/>
          <w:sz w:val="28"/>
          <w:szCs w:val="28"/>
        </w:rPr>
        <w:lastRenderedPageBreak/>
        <w:t>1. </w:t>
      </w:r>
      <w:proofErr w:type="gramStart"/>
      <w:r w:rsidRPr="0036027F">
        <w:rPr>
          <w:rFonts w:ascii="Times New Roman" w:hAnsi="Times New Roman" w:cs="Times New Roman"/>
          <w:sz w:val="28"/>
          <w:szCs w:val="28"/>
        </w:rPr>
        <w:t xml:space="preserve">Настоящий Порядок доступа в помещения </w:t>
      </w:r>
      <w:r w:rsidR="00241F9A" w:rsidRPr="0036027F">
        <w:rPr>
          <w:rFonts w:ascii="Times New Roman" w:hAnsi="Times New Roman" w:cs="Times New Roman"/>
          <w:sz w:val="28"/>
          <w:szCs w:val="28"/>
        </w:rPr>
        <w:t>Администрации</w:t>
      </w:r>
      <w:r w:rsidR="007A3569" w:rsidRPr="0036027F">
        <w:rPr>
          <w:rFonts w:ascii="Times New Roman" w:hAnsi="Times New Roman" w:cs="Times New Roman"/>
          <w:sz w:val="28"/>
          <w:szCs w:val="28"/>
        </w:rPr>
        <w:t xml:space="preserve"> </w:t>
      </w:r>
      <w:r w:rsidR="009B22A2" w:rsidRPr="0036027F">
        <w:rPr>
          <w:rFonts w:ascii="Times New Roman" w:hAnsi="Times New Roman" w:cs="Times New Roman"/>
          <w:sz w:val="28"/>
          <w:szCs w:val="28"/>
        </w:rPr>
        <w:t xml:space="preserve">сельского поселения </w:t>
      </w:r>
      <w:r w:rsidR="002E4837" w:rsidRPr="0036027F">
        <w:rPr>
          <w:rFonts w:ascii="Times New Roman" w:hAnsi="Times New Roman" w:cs="Times New Roman"/>
          <w:sz w:val="28"/>
          <w:szCs w:val="28"/>
          <w:highlight w:val="yellow"/>
        </w:rPr>
        <w:t>Дурасовский</w:t>
      </w:r>
      <w:r w:rsidR="00AA30F5" w:rsidRPr="0036027F">
        <w:rPr>
          <w:rFonts w:ascii="Times New Roman" w:hAnsi="Times New Roman" w:cs="Times New Roman"/>
          <w:sz w:val="28"/>
          <w:szCs w:val="28"/>
        </w:rPr>
        <w:t xml:space="preserve"> </w:t>
      </w:r>
      <w:r w:rsidR="009B22A2" w:rsidRPr="0036027F">
        <w:rPr>
          <w:rFonts w:ascii="Times New Roman" w:hAnsi="Times New Roman" w:cs="Times New Roman"/>
          <w:sz w:val="28"/>
          <w:szCs w:val="28"/>
        </w:rPr>
        <w:t xml:space="preserve">сельсовет </w:t>
      </w:r>
      <w:r w:rsidR="004D4D5F" w:rsidRPr="0036027F">
        <w:rPr>
          <w:rFonts w:ascii="Times New Roman" w:hAnsi="Times New Roman" w:cs="Times New Roman"/>
          <w:sz w:val="28"/>
          <w:szCs w:val="28"/>
        </w:rPr>
        <w:t xml:space="preserve">муниципального района </w:t>
      </w:r>
      <w:r w:rsidR="00D02C2E" w:rsidRPr="0036027F">
        <w:rPr>
          <w:rFonts w:ascii="Times New Roman" w:hAnsi="Times New Roman" w:cs="Times New Roman"/>
          <w:sz w:val="28"/>
          <w:szCs w:val="28"/>
        </w:rPr>
        <w:t>Чишминский</w:t>
      </w:r>
      <w:r w:rsidR="004D4D5F" w:rsidRPr="0036027F">
        <w:rPr>
          <w:rFonts w:ascii="Times New Roman" w:hAnsi="Times New Roman" w:cs="Times New Roman"/>
          <w:sz w:val="28"/>
          <w:szCs w:val="28"/>
        </w:rPr>
        <w:t xml:space="preserve"> район</w:t>
      </w:r>
      <w:r w:rsidR="00480082" w:rsidRPr="0036027F">
        <w:rPr>
          <w:rFonts w:ascii="Times New Roman" w:hAnsi="Times New Roman" w:cs="Times New Roman"/>
          <w:sz w:val="28"/>
          <w:szCs w:val="28"/>
        </w:rPr>
        <w:t xml:space="preserve"> Республики Башкортостан</w:t>
      </w:r>
      <w:r w:rsidRPr="0036027F">
        <w:rPr>
          <w:rFonts w:ascii="Times New Roman" w:hAnsi="Times New Roman" w:cs="Times New Roman"/>
          <w:sz w:val="28"/>
          <w:szCs w:val="28"/>
        </w:rPr>
        <w:t>, в которых ведется обработка персональных данных (далее – Порядок) разработан в соответствии с Федеральным законом от 27 июля 2006 г. № 152-ФЗ «О персональных данных»,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w:t>
      </w:r>
      <w:proofErr w:type="gramEnd"/>
      <w:r w:rsidRPr="0036027F">
        <w:rPr>
          <w:rFonts w:ascii="Times New Roman" w:hAnsi="Times New Roman" w:cs="Times New Roman"/>
          <w:sz w:val="28"/>
          <w:szCs w:val="28"/>
        </w:rPr>
        <w:t xml:space="preserve"> законом «О персональных данных».</w:t>
      </w:r>
      <w:r w:rsidR="007A3569" w:rsidRPr="0036027F">
        <w:rPr>
          <w:rFonts w:ascii="Times New Roman" w:hAnsi="Times New Roman" w:cs="Times New Roman"/>
          <w:sz w:val="28"/>
          <w:szCs w:val="28"/>
        </w:rPr>
        <w:t xml:space="preserve"> </w:t>
      </w:r>
      <w:r w:rsidR="00480082" w:rsidRPr="0036027F">
        <w:rPr>
          <w:rFonts w:ascii="Times New Roman" w:hAnsi="Times New Roman" w:cs="Times New Roman"/>
          <w:sz w:val="28"/>
          <w:szCs w:val="28"/>
        </w:rPr>
        <w:t xml:space="preserve"> </w:t>
      </w:r>
    </w:p>
    <w:p w14:paraId="338E9A2C" w14:textId="77777777" w:rsidR="00425ABA" w:rsidRPr="0036027F" w:rsidRDefault="00425ABA" w:rsidP="0036027F">
      <w:pPr>
        <w:spacing w:after="0" w:line="240" w:lineRule="auto"/>
        <w:ind w:firstLine="720"/>
        <w:jc w:val="both"/>
        <w:rPr>
          <w:rFonts w:ascii="Times New Roman" w:hAnsi="Times New Roman" w:cs="Times New Roman"/>
          <w:bCs/>
          <w:sz w:val="28"/>
          <w:szCs w:val="28"/>
        </w:rPr>
      </w:pPr>
      <w:r w:rsidRPr="0036027F">
        <w:rPr>
          <w:rFonts w:ascii="Times New Roman" w:hAnsi="Times New Roman" w:cs="Times New Roman"/>
          <w:bCs/>
          <w:sz w:val="28"/>
          <w:szCs w:val="28"/>
        </w:rPr>
        <w:t>2. Размещение информационных систем, в которых обрабатываются персональные данные, осуществляется в охраняемых помещениях, исключая возможность неконтролируемого проникновения и пребывания в этих помещениях посторонних лиц.</w:t>
      </w:r>
    </w:p>
    <w:p w14:paraId="00BD6314" w14:textId="77777777" w:rsidR="00425ABA" w:rsidRPr="0036027F" w:rsidRDefault="00425ABA" w:rsidP="0036027F">
      <w:pPr>
        <w:spacing w:after="0" w:line="240" w:lineRule="auto"/>
        <w:ind w:firstLine="720"/>
        <w:jc w:val="both"/>
        <w:rPr>
          <w:rFonts w:ascii="Times New Roman" w:hAnsi="Times New Roman" w:cs="Times New Roman"/>
          <w:bCs/>
          <w:sz w:val="28"/>
          <w:szCs w:val="28"/>
        </w:rPr>
      </w:pPr>
      <w:r w:rsidRPr="0036027F">
        <w:rPr>
          <w:rFonts w:ascii="Times New Roman" w:hAnsi="Times New Roman" w:cs="Times New Roman"/>
          <w:bCs/>
          <w:sz w:val="28"/>
          <w:szCs w:val="28"/>
        </w:rPr>
        <w:t>3. При хранении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w:t>
      </w:r>
    </w:p>
    <w:p w14:paraId="7C8EA89D" w14:textId="516D075C" w:rsidR="00425ABA" w:rsidRPr="0036027F" w:rsidRDefault="00425ABA" w:rsidP="0036027F">
      <w:pPr>
        <w:spacing w:after="0" w:line="240" w:lineRule="auto"/>
        <w:ind w:firstLine="720"/>
        <w:jc w:val="both"/>
        <w:rPr>
          <w:rFonts w:ascii="Times New Roman" w:hAnsi="Times New Roman" w:cs="Times New Roman"/>
          <w:bCs/>
          <w:sz w:val="28"/>
          <w:szCs w:val="28"/>
        </w:rPr>
      </w:pPr>
      <w:r w:rsidRPr="0036027F">
        <w:rPr>
          <w:rFonts w:ascii="Times New Roman" w:hAnsi="Times New Roman" w:cs="Times New Roman"/>
          <w:bCs/>
          <w:sz w:val="28"/>
          <w:szCs w:val="28"/>
        </w:rPr>
        <w:t xml:space="preserve">5. Ответственным за организацию доступа в помещения, в которых ведется обработка персональных данных, является </w:t>
      </w:r>
      <w:r w:rsidR="00DE743B" w:rsidRPr="0036027F">
        <w:rPr>
          <w:rFonts w:ascii="Times New Roman" w:hAnsi="Times New Roman" w:cs="Times New Roman"/>
          <w:bCs/>
          <w:sz w:val="28"/>
          <w:szCs w:val="28"/>
        </w:rPr>
        <w:t xml:space="preserve">глава сельского поселения </w:t>
      </w:r>
      <w:r w:rsidR="002E4837" w:rsidRPr="0036027F">
        <w:rPr>
          <w:rFonts w:ascii="Times New Roman" w:hAnsi="Times New Roman" w:cs="Times New Roman"/>
          <w:sz w:val="28"/>
          <w:szCs w:val="28"/>
          <w:highlight w:val="yellow"/>
        </w:rPr>
        <w:t>Дурасовский</w:t>
      </w:r>
      <w:r w:rsidR="00AA30F5" w:rsidRPr="0036027F">
        <w:rPr>
          <w:rFonts w:ascii="Times New Roman" w:hAnsi="Times New Roman" w:cs="Times New Roman"/>
          <w:sz w:val="28"/>
          <w:szCs w:val="28"/>
        </w:rPr>
        <w:t xml:space="preserve"> </w:t>
      </w:r>
      <w:r w:rsidR="00DE743B" w:rsidRPr="0036027F">
        <w:rPr>
          <w:rFonts w:ascii="Times New Roman" w:hAnsi="Times New Roman" w:cs="Times New Roman"/>
          <w:bCs/>
          <w:sz w:val="28"/>
          <w:szCs w:val="28"/>
        </w:rPr>
        <w:t>сельсовет</w:t>
      </w:r>
      <w:r w:rsidR="0092317B" w:rsidRPr="0036027F">
        <w:rPr>
          <w:rFonts w:ascii="Times New Roman" w:hAnsi="Times New Roman" w:cs="Times New Roman"/>
          <w:bCs/>
          <w:sz w:val="28"/>
          <w:szCs w:val="28"/>
        </w:rPr>
        <w:t xml:space="preserve"> муниципального района Чишминский район Республики Башкортостан.</w:t>
      </w:r>
    </w:p>
    <w:p w14:paraId="07E791A4" w14:textId="77777777" w:rsidR="006F42DD" w:rsidRPr="0036027F" w:rsidRDefault="00425ABA" w:rsidP="0036027F">
      <w:pPr>
        <w:spacing w:after="0" w:line="240" w:lineRule="auto"/>
        <w:ind w:firstLine="720"/>
        <w:jc w:val="both"/>
        <w:rPr>
          <w:rFonts w:ascii="Times New Roman" w:hAnsi="Times New Roman" w:cs="Times New Roman"/>
          <w:bCs/>
          <w:sz w:val="28"/>
          <w:szCs w:val="28"/>
        </w:rPr>
      </w:pPr>
      <w:r w:rsidRPr="0036027F">
        <w:rPr>
          <w:rFonts w:ascii="Times New Roman" w:hAnsi="Times New Roman" w:cs="Times New Roman"/>
          <w:bCs/>
          <w:sz w:val="28"/>
          <w:szCs w:val="28"/>
        </w:rPr>
        <w:t xml:space="preserve">6. Внутренний </w:t>
      </w:r>
      <w:proofErr w:type="gramStart"/>
      <w:r w:rsidRPr="0036027F">
        <w:rPr>
          <w:rFonts w:ascii="Times New Roman" w:hAnsi="Times New Roman" w:cs="Times New Roman"/>
          <w:bCs/>
          <w:sz w:val="28"/>
          <w:szCs w:val="28"/>
        </w:rPr>
        <w:t>контроль за</w:t>
      </w:r>
      <w:proofErr w:type="gramEnd"/>
      <w:r w:rsidRPr="0036027F">
        <w:rPr>
          <w:rFonts w:ascii="Times New Roman" w:hAnsi="Times New Roman" w:cs="Times New Roman"/>
          <w:bCs/>
          <w:sz w:val="28"/>
          <w:szCs w:val="28"/>
        </w:rPr>
        <w:t xml:space="preserve"> соблюдением порядка доступа в помещения, в которых ведется обработка персональных данных, осуществляется лицом ответственным за организацию обработки персональных данных.</w:t>
      </w:r>
    </w:p>
    <w:p w14:paraId="59CAF04E" w14:textId="43C024C4" w:rsidR="00751C3A" w:rsidRPr="0036027F" w:rsidRDefault="00847501" w:rsidP="0036027F">
      <w:pPr>
        <w:snapToGrid w:val="0"/>
        <w:spacing w:after="0" w:line="240" w:lineRule="auto"/>
        <w:ind w:firstLine="708"/>
        <w:jc w:val="both"/>
        <w:rPr>
          <w:rFonts w:ascii="Times New Roman" w:eastAsia="BatangChe" w:hAnsi="Times New Roman" w:cs="Times New Roman"/>
          <w:sz w:val="28"/>
          <w:szCs w:val="28"/>
        </w:rPr>
      </w:pPr>
      <w:r w:rsidRPr="0036027F">
        <w:rPr>
          <w:rFonts w:ascii="Times New Roman" w:eastAsia="BatangChe" w:hAnsi="Times New Roman" w:cs="Times New Roman"/>
          <w:sz w:val="28"/>
          <w:szCs w:val="28"/>
        </w:rPr>
        <w:t>7.</w:t>
      </w:r>
      <w:r w:rsidR="00394917" w:rsidRPr="0036027F">
        <w:rPr>
          <w:rFonts w:ascii="Times New Roman" w:eastAsia="BatangChe" w:hAnsi="Times New Roman" w:cs="Times New Roman"/>
          <w:sz w:val="28"/>
          <w:szCs w:val="28"/>
        </w:rPr>
        <w:t xml:space="preserve"> </w:t>
      </w:r>
      <w:r w:rsidR="00751C3A" w:rsidRPr="0036027F">
        <w:rPr>
          <w:rFonts w:ascii="Times New Roman" w:eastAsia="BatangChe" w:hAnsi="Times New Roman" w:cs="Times New Roman"/>
          <w:sz w:val="28"/>
          <w:szCs w:val="28"/>
        </w:rPr>
        <w:t xml:space="preserve">Самостоятельный доступ в помещения имеют исключительно сотрудники, работающие в </w:t>
      </w:r>
      <w:proofErr w:type="gramStart"/>
      <w:r w:rsidR="00751C3A" w:rsidRPr="0036027F">
        <w:rPr>
          <w:rFonts w:ascii="Times New Roman" w:eastAsia="BatangChe" w:hAnsi="Times New Roman" w:cs="Times New Roman"/>
          <w:sz w:val="28"/>
          <w:szCs w:val="28"/>
        </w:rPr>
        <w:t>д</w:t>
      </w:r>
      <w:r w:rsidR="004D4D5F" w:rsidRPr="0036027F">
        <w:rPr>
          <w:rFonts w:ascii="Times New Roman" w:eastAsia="BatangChe" w:hAnsi="Times New Roman" w:cs="Times New Roman"/>
          <w:sz w:val="28"/>
          <w:szCs w:val="28"/>
        </w:rPr>
        <w:t>анном</w:t>
      </w:r>
      <w:proofErr w:type="gramEnd"/>
      <w:r w:rsidR="004D4D5F" w:rsidRPr="0036027F">
        <w:rPr>
          <w:rFonts w:ascii="Times New Roman" w:eastAsia="BatangChe" w:hAnsi="Times New Roman" w:cs="Times New Roman"/>
          <w:sz w:val="28"/>
          <w:szCs w:val="28"/>
        </w:rPr>
        <w:t xml:space="preserve"> помещений</w:t>
      </w:r>
      <w:r w:rsidR="00751C3A" w:rsidRPr="0036027F">
        <w:rPr>
          <w:rFonts w:ascii="Times New Roman" w:eastAsia="BatangChe" w:hAnsi="Times New Roman" w:cs="Times New Roman"/>
          <w:sz w:val="28"/>
          <w:szCs w:val="28"/>
        </w:rPr>
        <w:t xml:space="preserve">. </w:t>
      </w:r>
    </w:p>
    <w:p w14:paraId="5971D539" w14:textId="77777777" w:rsidR="00751C3A" w:rsidRPr="0036027F" w:rsidRDefault="00751C3A" w:rsidP="0036027F">
      <w:pPr>
        <w:snapToGrid w:val="0"/>
        <w:spacing w:after="0" w:line="240" w:lineRule="auto"/>
        <w:ind w:firstLine="708"/>
        <w:jc w:val="both"/>
        <w:rPr>
          <w:rFonts w:ascii="Times New Roman" w:hAnsi="Times New Roman" w:cs="Times New Roman"/>
          <w:sz w:val="28"/>
          <w:szCs w:val="28"/>
        </w:rPr>
      </w:pPr>
      <w:r w:rsidRPr="0036027F">
        <w:rPr>
          <w:rFonts w:ascii="Times New Roman" w:hAnsi="Times New Roman" w:cs="Times New Roman"/>
          <w:sz w:val="28"/>
          <w:szCs w:val="28"/>
        </w:rPr>
        <w:t>8. Нахождение в помещении лиц, не имеющих права самостоятельного доступа в помещении, возможно только в присутствии сотрудника, имеющего такое право.</w:t>
      </w:r>
    </w:p>
    <w:p w14:paraId="7F0DD354" w14:textId="77777777" w:rsidR="00751C3A" w:rsidRPr="0036027F" w:rsidRDefault="00751C3A" w:rsidP="0036027F">
      <w:pPr>
        <w:snapToGrid w:val="0"/>
        <w:spacing w:after="0" w:line="240" w:lineRule="auto"/>
        <w:ind w:firstLine="708"/>
        <w:jc w:val="both"/>
        <w:rPr>
          <w:rFonts w:ascii="Times New Roman" w:hAnsi="Times New Roman" w:cs="Times New Roman"/>
          <w:sz w:val="28"/>
          <w:szCs w:val="28"/>
        </w:rPr>
      </w:pPr>
      <w:r w:rsidRPr="0036027F">
        <w:rPr>
          <w:rFonts w:ascii="Times New Roman" w:hAnsi="Times New Roman" w:cs="Times New Roman"/>
          <w:sz w:val="28"/>
          <w:szCs w:val="28"/>
        </w:rPr>
        <w:t xml:space="preserve">9. </w:t>
      </w:r>
      <w:r w:rsidRPr="0036027F">
        <w:rPr>
          <w:rFonts w:ascii="Times New Roman" w:hAnsi="Times New Roman" w:cs="Times New Roman"/>
          <w:bCs/>
          <w:sz w:val="28"/>
          <w:szCs w:val="28"/>
        </w:rPr>
        <w:t>Сотрудник, покидающий помещение последним обязан закрыть его на ключ, при этом запрещается оставлять ключ в замке помещения.</w:t>
      </w:r>
    </w:p>
    <w:p w14:paraId="507145BC" w14:textId="77777777" w:rsidR="00751C3A" w:rsidRPr="0036027F" w:rsidRDefault="00751C3A" w:rsidP="0036027F">
      <w:pPr>
        <w:snapToGrid w:val="0"/>
        <w:spacing w:after="0" w:line="240" w:lineRule="auto"/>
        <w:ind w:firstLine="708"/>
        <w:jc w:val="both"/>
        <w:rPr>
          <w:rFonts w:ascii="Times New Roman" w:hAnsi="Times New Roman" w:cs="Times New Roman"/>
          <w:sz w:val="28"/>
          <w:szCs w:val="28"/>
        </w:rPr>
      </w:pPr>
      <w:r w:rsidRPr="0036027F">
        <w:rPr>
          <w:rFonts w:ascii="Times New Roman" w:hAnsi="Times New Roman" w:cs="Times New Roman"/>
          <w:sz w:val="28"/>
          <w:szCs w:val="28"/>
        </w:rPr>
        <w:t xml:space="preserve">10. </w:t>
      </w:r>
      <w:r w:rsidRPr="0036027F">
        <w:rPr>
          <w:rFonts w:ascii="Times New Roman" w:hAnsi="Times New Roman" w:cs="Times New Roman"/>
          <w:bCs/>
          <w:sz w:val="28"/>
          <w:szCs w:val="28"/>
        </w:rPr>
        <w:t>При утрате ключа от помещения должна производиться смена замка в срок, не превышающий три дня.</w:t>
      </w:r>
    </w:p>
    <w:p w14:paraId="248D1FD4" w14:textId="681A8A55" w:rsidR="00751C3A" w:rsidRPr="0036027F" w:rsidRDefault="00751C3A" w:rsidP="0036027F">
      <w:pPr>
        <w:snapToGrid w:val="0"/>
        <w:spacing w:after="0" w:line="240" w:lineRule="auto"/>
        <w:ind w:firstLine="708"/>
        <w:jc w:val="both"/>
        <w:rPr>
          <w:rFonts w:ascii="Times New Roman" w:hAnsi="Times New Roman" w:cs="Times New Roman"/>
          <w:sz w:val="28"/>
          <w:szCs w:val="28"/>
        </w:rPr>
      </w:pPr>
      <w:r w:rsidRPr="0036027F">
        <w:rPr>
          <w:rFonts w:ascii="Times New Roman" w:hAnsi="Times New Roman" w:cs="Times New Roman"/>
          <w:sz w:val="28"/>
          <w:szCs w:val="28"/>
        </w:rPr>
        <w:t xml:space="preserve">11. Помещения, в которых размещены средства криптографической защиты информации или осуществляется хранение ключевых документов, опечатываются. </w:t>
      </w:r>
    </w:p>
    <w:p w14:paraId="1CB589AC" w14:textId="5E641498" w:rsidR="00751C3A" w:rsidRPr="0036027F" w:rsidRDefault="00751C3A" w:rsidP="0036027F">
      <w:pPr>
        <w:snapToGrid w:val="0"/>
        <w:spacing w:after="0" w:line="240" w:lineRule="auto"/>
        <w:ind w:firstLine="708"/>
        <w:jc w:val="both"/>
        <w:rPr>
          <w:rFonts w:ascii="Times New Roman" w:eastAsia="BatangChe" w:hAnsi="Times New Roman" w:cs="Times New Roman"/>
          <w:sz w:val="28"/>
          <w:szCs w:val="28"/>
        </w:rPr>
      </w:pPr>
      <w:r w:rsidRPr="0036027F">
        <w:rPr>
          <w:rFonts w:ascii="Times New Roman" w:hAnsi="Times New Roman" w:cs="Times New Roman"/>
          <w:sz w:val="28"/>
          <w:szCs w:val="28"/>
        </w:rPr>
        <w:t xml:space="preserve">12. </w:t>
      </w:r>
      <w:r w:rsidR="00970BA4" w:rsidRPr="0036027F">
        <w:rPr>
          <w:rFonts w:ascii="Times New Roman" w:hAnsi="Times New Roman" w:cs="Times New Roman"/>
          <w:bCs/>
          <w:sz w:val="28"/>
          <w:szCs w:val="28"/>
        </w:rPr>
        <w:t>При увольнении или смене рабочего помещения сотрудник сдает ключ от помещения.</w:t>
      </w:r>
    </w:p>
    <w:p w14:paraId="7A94DE13" w14:textId="52037C46" w:rsidR="00751C3A" w:rsidRPr="0036027F" w:rsidRDefault="00970BA4" w:rsidP="0036027F">
      <w:pPr>
        <w:snapToGrid w:val="0"/>
        <w:spacing w:after="0" w:line="240" w:lineRule="auto"/>
        <w:ind w:firstLine="708"/>
        <w:jc w:val="both"/>
        <w:rPr>
          <w:rFonts w:ascii="Times New Roman" w:hAnsi="Times New Roman" w:cs="Times New Roman"/>
          <w:bCs/>
          <w:sz w:val="28"/>
          <w:szCs w:val="28"/>
        </w:rPr>
      </w:pPr>
      <w:r w:rsidRPr="0036027F">
        <w:rPr>
          <w:rFonts w:ascii="Times New Roman" w:hAnsi="Times New Roman" w:cs="Times New Roman"/>
          <w:bCs/>
          <w:sz w:val="28"/>
          <w:szCs w:val="28"/>
        </w:rPr>
        <w:t>13</w:t>
      </w:r>
      <w:r w:rsidR="00751C3A" w:rsidRPr="0036027F">
        <w:rPr>
          <w:rFonts w:ascii="Times New Roman" w:hAnsi="Times New Roman" w:cs="Times New Roman"/>
          <w:bCs/>
          <w:sz w:val="28"/>
          <w:szCs w:val="28"/>
        </w:rPr>
        <w:t xml:space="preserve">. В случае утраты ключа от помещения сотрудник должен незамедлительно сообщить </w:t>
      </w:r>
      <w:proofErr w:type="gramStart"/>
      <w:r w:rsidR="007A3569" w:rsidRPr="0036027F">
        <w:rPr>
          <w:rFonts w:ascii="Times New Roman" w:hAnsi="Times New Roman" w:cs="Times New Roman"/>
          <w:bCs/>
          <w:sz w:val="28"/>
          <w:szCs w:val="28"/>
        </w:rPr>
        <w:t>Ответственному</w:t>
      </w:r>
      <w:proofErr w:type="gramEnd"/>
      <w:r w:rsidR="007A3569" w:rsidRPr="0036027F">
        <w:rPr>
          <w:rFonts w:ascii="Times New Roman" w:hAnsi="Times New Roman" w:cs="Times New Roman"/>
          <w:bCs/>
          <w:sz w:val="28"/>
          <w:szCs w:val="28"/>
        </w:rPr>
        <w:t xml:space="preserve"> за организацию доступа в помещения</w:t>
      </w:r>
      <w:r w:rsidR="00751C3A" w:rsidRPr="0036027F">
        <w:rPr>
          <w:rFonts w:ascii="Times New Roman" w:hAnsi="Times New Roman" w:cs="Times New Roman"/>
          <w:bCs/>
          <w:sz w:val="28"/>
          <w:szCs w:val="28"/>
        </w:rPr>
        <w:t>.</w:t>
      </w:r>
    </w:p>
    <w:p w14:paraId="3A21B414" w14:textId="107B269B" w:rsidR="00C40F6B" w:rsidRPr="0036027F" w:rsidRDefault="00751C3A" w:rsidP="0036027F">
      <w:pPr>
        <w:snapToGrid w:val="0"/>
        <w:spacing w:after="0" w:line="240" w:lineRule="auto"/>
        <w:ind w:firstLine="708"/>
        <w:jc w:val="both"/>
        <w:rPr>
          <w:rFonts w:ascii="Times New Roman" w:hAnsi="Times New Roman" w:cs="Times New Roman"/>
          <w:bCs/>
          <w:sz w:val="28"/>
          <w:szCs w:val="28"/>
        </w:rPr>
      </w:pPr>
      <w:r w:rsidRPr="0036027F">
        <w:rPr>
          <w:rFonts w:ascii="Times New Roman" w:hAnsi="Times New Roman" w:cs="Times New Roman"/>
          <w:bCs/>
          <w:sz w:val="28"/>
          <w:szCs w:val="28"/>
        </w:rPr>
        <w:t>1</w:t>
      </w:r>
      <w:r w:rsidR="00970BA4" w:rsidRPr="0036027F">
        <w:rPr>
          <w:rFonts w:ascii="Times New Roman" w:hAnsi="Times New Roman" w:cs="Times New Roman"/>
          <w:bCs/>
          <w:sz w:val="28"/>
          <w:szCs w:val="28"/>
        </w:rPr>
        <w:t>4</w:t>
      </w:r>
      <w:r w:rsidRPr="0036027F">
        <w:rPr>
          <w:rFonts w:ascii="Times New Roman" w:hAnsi="Times New Roman" w:cs="Times New Roman"/>
          <w:bCs/>
          <w:sz w:val="28"/>
          <w:szCs w:val="28"/>
        </w:rPr>
        <w:t>.</w:t>
      </w:r>
      <w:r w:rsidR="00970BA4" w:rsidRPr="0036027F">
        <w:rPr>
          <w:rFonts w:ascii="Times New Roman" w:hAnsi="Times New Roman" w:cs="Times New Roman"/>
          <w:bCs/>
          <w:sz w:val="28"/>
          <w:szCs w:val="28"/>
        </w:rPr>
        <w:t xml:space="preserve"> </w:t>
      </w:r>
      <w:proofErr w:type="gramStart"/>
      <w:r w:rsidRPr="0036027F">
        <w:rPr>
          <w:rFonts w:ascii="Times New Roman" w:hAnsi="Times New Roman" w:cs="Times New Roman"/>
          <w:bCs/>
          <w:sz w:val="28"/>
          <w:szCs w:val="28"/>
        </w:rPr>
        <w:t>Контроль за</w:t>
      </w:r>
      <w:proofErr w:type="gramEnd"/>
      <w:r w:rsidRPr="0036027F">
        <w:rPr>
          <w:rFonts w:ascii="Times New Roman" w:hAnsi="Times New Roman" w:cs="Times New Roman"/>
          <w:bCs/>
          <w:sz w:val="28"/>
          <w:szCs w:val="28"/>
        </w:rPr>
        <w:t xml:space="preserve"> соблюдением порядка доступа в помещения осуществляется ответственным за организацию обработки персональных данных. </w:t>
      </w:r>
      <w:bookmarkEnd w:id="0"/>
    </w:p>
    <w:sectPr w:rsidR="00C40F6B" w:rsidRPr="0036027F" w:rsidSect="00AB2D42">
      <w:headerReference w:type="even" r:id="rId8"/>
      <w:headerReference w:type="default" r:id="rId9"/>
      <w:footerReference w:type="even" r:id="rId10"/>
      <w:footerReference w:type="default" r:id="rId11"/>
      <w:headerReference w:type="first" r:id="rId12"/>
      <w:footerReference w:type="first" r:id="rId13"/>
      <w:pgSz w:w="11906" w:h="16838" w:code="9"/>
      <w:pgMar w:top="426" w:right="567" w:bottom="709" w:left="1134"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8B7BA5" w15:done="0"/>
  <w15:commentEx w15:paraId="51133C7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16A3E" w14:textId="77777777" w:rsidR="001811B1" w:rsidRDefault="001811B1">
      <w:pPr>
        <w:spacing w:after="0" w:line="240" w:lineRule="auto"/>
      </w:pPr>
      <w:r>
        <w:separator/>
      </w:r>
    </w:p>
  </w:endnote>
  <w:endnote w:type="continuationSeparator" w:id="0">
    <w:p w14:paraId="59D13E04" w14:textId="77777777" w:rsidR="001811B1" w:rsidRDefault="00181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92BAB" w14:textId="77777777" w:rsidR="00DF7916" w:rsidRDefault="00DF791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69039"/>
      <w:docPartObj>
        <w:docPartGallery w:val="Page Numbers (Bottom of Page)"/>
        <w:docPartUnique/>
      </w:docPartObj>
    </w:sdtPr>
    <w:sdtEndPr/>
    <w:sdtContent>
      <w:p w14:paraId="3B60F925" w14:textId="79B41500" w:rsidR="008201B7" w:rsidRDefault="00F87D19">
        <w:pPr>
          <w:pStyle w:val="aa"/>
          <w:jc w:val="center"/>
        </w:pPr>
        <w:r w:rsidRPr="008201B7">
          <w:rPr>
            <w:rFonts w:ascii="Times New Roman" w:hAnsi="Times New Roman" w:cs="Times New Roman"/>
            <w:sz w:val="28"/>
            <w:szCs w:val="28"/>
          </w:rPr>
          <w:fldChar w:fldCharType="begin"/>
        </w:r>
        <w:r w:rsidR="006F42DD" w:rsidRPr="008201B7">
          <w:rPr>
            <w:rFonts w:ascii="Times New Roman" w:hAnsi="Times New Roman" w:cs="Times New Roman"/>
            <w:sz w:val="28"/>
            <w:szCs w:val="28"/>
          </w:rPr>
          <w:instrText xml:space="preserve"> PAGE   \* MERGEFORMAT </w:instrText>
        </w:r>
        <w:r w:rsidRPr="008201B7">
          <w:rPr>
            <w:rFonts w:ascii="Times New Roman" w:hAnsi="Times New Roman" w:cs="Times New Roman"/>
            <w:sz w:val="28"/>
            <w:szCs w:val="28"/>
          </w:rPr>
          <w:fldChar w:fldCharType="separate"/>
        </w:r>
        <w:r w:rsidR="0036027F">
          <w:rPr>
            <w:rFonts w:ascii="Times New Roman" w:hAnsi="Times New Roman" w:cs="Times New Roman"/>
            <w:noProof/>
            <w:sz w:val="28"/>
            <w:szCs w:val="28"/>
          </w:rPr>
          <w:t>2</w:t>
        </w:r>
        <w:r w:rsidRPr="008201B7">
          <w:rPr>
            <w:rFonts w:ascii="Times New Roman" w:hAnsi="Times New Roman" w:cs="Times New Roman"/>
            <w:sz w:val="28"/>
            <w:szCs w:val="28"/>
          </w:rPr>
          <w:fldChar w:fldCharType="end"/>
        </w:r>
      </w:p>
    </w:sdtContent>
  </w:sdt>
  <w:p w14:paraId="1242DB55" w14:textId="77777777" w:rsidR="008201B7" w:rsidRDefault="001811B1">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742A4" w14:textId="77777777" w:rsidR="00DF7916" w:rsidRDefault="00DF791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11CB2" w14:textId="77777777" w:rsidR="001811B1" w:rsidRDefault="001811B1">
      <w:pPr>
        <w:spacing w:after="0" w:line="240" w:lineRule="auto"/>
      </w:pPr>
      <w:r>
        <w:separator/>
      </w:r>
    </w:p>
  </w:footnote>
  <w:footnote w:type="continuationSeparator" w:id="0">
    <w:p w14:paraId="38B77449" w14:textId="77777777" w:rsidR="001811B1" w:rsidRDefault="001811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70C73" w14:textId="77777777" w:rsidR="00DF7916" w:rsidRDefault="00DF7916">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1EE6A" w14:textId="77777777" w:rsidR="00DF7916" w:rsidRDefault="00DF7916">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AE1E0" w14:textId="77777777" w:rsidR="00DF7916" w:rsidRDefault="00DF7916">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BD08BB"/>
    <w:multiLevelType w:val="hybridMultilevel"/>
    <w:tmpl w:val="E1308924"/>
    <w:lvl w:ilvl="0" w:tplc="0419000F">
      <w:start w:val="2"/>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38E528E"/>
    <w:multiLevelType w:val="hybridMultilevel"/>
    <w:tmpl w:val="2CEE2918"/>
    <w:lvl w:ilvl="0" w:tplc="B0F406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65D2A1E"/>
    <w:multiLevelType w:val="hybridMultilevel"/>
    <w:tmpl w:val="0B46B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1"/>
  </w:num>
  <w:num w:numId="5">
    <w:abstractNumId w:val="2"/>
  </w:num>
  <w:num w:numId="6">
    <w:abstractNumId w:val="5"/>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Александр Оводов">
    <w15:presenceInfo w15:providerId="None" w15:userId="Александр Оводо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F42DD"/>
    <w:rsid w:val="00046E3A"/>
    <w:rsid w:val="00054D66"/>
    <w:rsid w:val="00056489"/>
    <w:rsid w:val="000573A8"/>
    <w:rsid w:val="000740B2"/>
    <w:rsid w:val="00075B78"/>
    <w:rsid w:val="00086CBA"/>
    <w:rsid w:val="000B354A"/>
    <w:rsid w:val="000D1114"/>
    <w:rsid w:val="000D2C4C"/>
    <w:rsid w:val="00150F33"/>
    <w:rsid w:val="001545F3"/>
    <w:rsid w:val="0017281F"/>
    <w:rsid w:val="001811B1"/>
    <w:rsid w:val="00187750"/>
    <w:rsid w:val="001C2876"/>
    <w:rsid w:val="001C298B"/>
    <w:rsid w:val="001C5282"/>
    <w:rsid w:val="001E1839"/>
    <w:rsid w:val="001F0E9A"/>
    <w:rsid w:val="002020CF"/>
    <w:rsid w:val="00212BA5"/>
    <w:rsid w:val="00223CAE"/>
    <w:rsid w:val="00224EFD"/>
    <w:rsid w:val="00241A5E"/>
    <w:rsid w:val="00241F9A"/>
    <w:rsid w:val="002471E9"/>
    <w:rsid w:val="0029676C"/>
    <w:rsid w:val="002E4837"/>
    <w:rsid w:val="00335893"/>
    <w:rsid w:val="0036027F"/>
    <w:rsid w:val="00361053"/>
    <w:rsid w:val="003701CD"/>
    <w:rsid w:val="00375764"/>
    <w:rsid w:val="00387E89"/>
    <w:rsid w:val="00394917"/>
    <w:rsid w:val="003C0333"/>
    <w:rsid w:val="003E0C51"/>
    <w:rsid w:val="00403A5B"/>
    <w:rsid w:val="00416B70"/>
    <w:rsid w:val="00425ABA"/>
    <w:rsid w:val="00461822"/>
    <w:rsid w:val="00480082"/>
    <w:rsid w:val="004931EE"/>
    <w:rsid w:val="004A4E63"/>
    <w:rsid w:val="004B7845"/>
    <w:rsid w:val="004C2136"/>
    <w:rsid w:val="004D4D5F"/>
    <w:rsid w:val="004F73A1"/>
    <w:rsid w:val="005138F0"/>
    <w:rsid w:val="00522627"/>
    <w:rsid w:val="0053527F"/>
    <w:rsid w:val="005660D1"/>
    <w:rsid w:val="005A27BF"/>
    <w:rsid w:val="005A580D"/>
    <w:rsid w:val="005D1F1F"/>
    <w:rsid w:val="005F05DC"/>
    <w:rsid w:val="005F082F"/>
    <w:rsid w:val="005F1E2A"/>
    <w:rsid w:val="006029E1"/>
    <w:rsid w:val="006A4752"/>
    <w:rsid w:val="006E2A88"/>
    <w:rsid w:val="006E43A9"/>
    <w:rsid w:val="006F42DD"/>
    <w:rsid w:val="00751C3A"/>
    <w:rsid w:val="00762B45"/>
    <w:rsid w:val="007744C3"/>
    <w:rsid w:val="007926D7"/>
    <w:rsid w:val="007A3569"/>
    <w:rsid w:val="007A7AF0"/>
    <w:rsid w:val="007B667B"/>
    <w:rsid w:val="007C477C"/>
    <w:rsid w:val="007C6920"/>
    <w:rsid w:val="007D2297"/>
    <w:rsid w:val="007E12DE"/>
    <w:rsid w:val="007F0137"/>
    <w:rsid w:val="00813C43"/>
    <w:rsid w:val="00847501"/>
    <w:rsid w:val="00886C96"/>
    <w:rsid w:val="008D1A17"/>
    <w:rsid w:val="008D60E9"/>
    <w:rsid w:val="008F16C6"/>
    <w:rsid w:val="0092317B"/>
    <w:rsid w:val="00937D13"/>
    <w:rsid w:val="00952E94"/>
    <w:rsid w:val="009555E0"/>
    <w:rsid w:val="00966BEF"/>
    <w:rsid w:val="00970BA4"/>
    <w:rsid w:val="009A21C4"/>
    <w:rsid w:val="009A4A73"/>
    <w:rsid w:val="009B22A2"/>
    <w:rsid w:val="009E2153"/>
    <w:rsid w:val="00A01B75"/>
    <w:rsid w:val="00A04769"/>
    <w:rsid w:val="00A13F7A"/>
    <w:rsid w:val="00A26224"/>
    <w:rsid w:val="00A30A10"/>
    <w:rsid w:val="00A30B08"/>
    <w:rsid w:val="00A473CC"/>
    <w:rsid w:val="00A6290B"/>
    <w:rsid w:val="00A862BA"/>
    <w:rsid w:val="00AA30F5"/>
    <w:rsid w:val="00AB2270"/>
    <w:rsid w:val="00AB2D42"/>
    <w:rsid w:val="00AB6C23"/>
    <w:rsid w:val="00AD0C6E"/>
    <w:rsid w:val="00B1289F"/>
    <w:rsid w:val="00B32E63"/>
    <w:rsid w:val="00B421BF"/>
    <w:rsid w:val="00B55007"/>
    <w:rsid w:val="00B70E4B"/>
    <w:rsid w:val="00B7657A"/>
    <w:rsid w:val="00B76CB1"/>
    <w:rsid w:val="00BA7694"/>
    <w:rsid w:val="00BD6DF3"/>
    <w:rsid w:val="00BE593C"/>
    <w:rsid w:val="00BF0375"/>
    <w:rsid w:val="00C070D0"/>
    <w:rsid w:val="00C23708"/>
    <w:rsid w:val="00C2440F"/>
    <w:rsid w:val="00C32478"/>
    <w:rsid w:val="00C40F6B"/>
    <w:rsid w:val="00C5609F"/>
    <w:rsid w:val="00C640D0"/>
    <w:rsid w:val="00C64936"/>
    <w:rsid w:val="00C652F3"/>
    <w:rsid w:val="00C665E5"/>
    <w:rsid w:val="00C757D3"/>
    <w:rsid w:val="00D02C2E"/>
    <w:rsid w:val="00DC1ED7"/>
    <w:rsid w:val="00DC63A0"/>
    <w:rsid w:val="00DE743B"/>
    <w:rsid w:val="00DF7916"/>
    <w:rsid w:val="00E26298"/>
    <w:rsid w:val="00E55373"/>
    <w:rsid w:val="00E73DE2"/>
    <w:rsid w:val="00E76355"/>
    <w:rsid w:val="00E8454F"/>
    <w:rsid w:val="00E96D40"/>
    <w:rsid w:val="00EA1AB6"/>
    <w:rsid w:val="00EE002D"/>
    <w:rsid w:val="00EF0B4E"/>
    <w:rsid w:val="00F033DD"/>
    <w:rsid w:val="00F162AB"/>
    <w:rsid w:val="00F63A72"/>
    <w:rsid w:val="00F86278"/>
    <w:rsid w:val="00F87D19"/>
    <w:rsid w:val="00F97813"/>
    <w:rsid w:val="00FB1181"/>
    <w:rsid w:val="00FB1542"/>
    <w:rsid w:val="00FB5CDD"/>
    <w:rsid w:val="00FE38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623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F42DD"/>
    <w:pPr>
      <w:spacing w:after="200" w:line="276" w:lineRule="auto"/>
    </w:pPr>
    <w:rPr>
      <w:rFonts w:asciiTheme="minorHAnsi" w:eastAsiaTheme="minorEastAsia" w:hAnsiTheme="minorHAnsi" w:cstheme="minorBidi"/>
      <w:sz w:val="22"/>
      <w:szCs w:val="22"/>
    </w:rPr>
  </w:style>
  <w:style w:type="paragraph" w:styleId="1">
    <w:name w:val="heading 1"/>
    <w:basedOn w:val="a0"/>
    <w:next w:val="a0"/>
    <w:link w:val="10"/>
    <w:qFormat/>
    <w:rsid w:val="00E73DE2"/>
    <w:pPr>
      <w:keepNext/>
      <w:keepLines/>
      <w:spacing w:before="480" w:after="0"/>
      <w:outlineLvl w:val="0"/>
    </w:pPr>
    <w:rPr>
      <w:rFonts w:ascii="Cambria" w:eastAsia="Calibri" w:hAnsi="Cambria" w:cs="Times New Roman"/>
      <w:b/>
      <w:bCs/>
      <w:color w:val="365F91"/>
      <w:sz w:val="28"/>
      <w:szCs w:val="28"/>
      <w:lang w:eastAsia="en-US"/>
    </w:rPr>
  </w:style>
  <w:style w:type="paragraph" w:styleId="2">
    <w:name w:val="heading 2"/>
    <w:basedOn w:val="a0"/>
    <w:next w:val="a0"/>
    <w:link w:val="20"/>
    <w:qFormat/>
    <w:rsid w:val="00E73DE2"/>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0"/>
    <w:next w:val="a0"/>
    <w:link w:val="30"/>
    <w:qFormat/>
    <w:rsid w:val="00E73DE2"/>
    <w:pPr>
      <w:keepNext/>
      <w:spacing w:before="240" w:after="60" w:line="240" w:lineRule="auto"/>
      <w:outlineLvl w:val="2"/>
    </w:pPr>
    <w:rPr>
      <w:rFonts w:ascii="Arial" w:eastAsia="Times New Roman" w:hAnsi="Arial" w:cs="Arial"/>
      <w:b/>
      <w:bCs/>
      <w:sz w:val="26"/>
      <w:szCs w:val="26"/>
    </w:rPr>
  </w:style>
  <w:style w:type="paragraph" w:styleId="6">
    <w:name w:val="heading 6"/>
    <w:basedOn w:val="a0"/>
    <w:next w:val="a0"/>
    <w:link w:val="60"/>
    <w:qFormat/>
    <w:rsid w:val="00E73DE2"/>
    <w:pPr>
      <w:spacing w:before="240" w:after="60" w:line="240" w:lineRule="auto"/>
      <w:outlineLvl w:val="5"/>
    </w:pPr>
    <w:rPr>
      <w:rFonts w:ascii="Times New Roman" w:eastAsia="Times New Roman" w:hAnsi="Times New Roman" w:cs="Times New Roman"/>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after="0" w:line="360" w:lineRule="auto"/>
    </w:pPr>
    <w:rPr>
      <w:rFonts w:ascii="Times New Roman" w:eastAsia="Times New Roman" w:hAnsi="Times New Roman" w:cs="Times New Roman"/>
      <w:noProof/>
      <w:sz w:val="28"/>
      <w:szCs w:val="28"/>
    </w:rPr>
  </w:style>
  <w:style w:type="paragraph" w:styleId="21">
    <w:name w:val="toc 2"/>
    <w:basedOn w:val="a0"/>
    <w:next w:val="a0"/>
    <w:autoRedefine/>
    <w:uiPriority w:val="39"/>
    <w:unhideWhenUsed/>
    <w:qFormat/>
    <w:rsid w:val="00E73DE2"/>
    <w:pPr>
      <w:spacing w:after="100"/>
      <w:ind w:left="220"/>
    </w:pPr>
    <w:rPr>
      <w:lang w:eastAsia="en-US"/>
    </w:rPr>
  </w:style>
  <w:style w:type="paragraph" w:styleId="31">
    <w:name w:val="toc 3"/>
    <w:basedOn w:val="a0"/>
    <w:next w:val="a0"/>
    <w:autoRedefine/>
    <w:uiPriority w:val="39"/>
    <w:unhideWhenUsed/>
    <w:qFormat/>
    <w:rsid w:val="00E73DE2"/>
    <w:pPr>
      <w:spacing w:after="100"/>
      <w:ind w:left="440"/>
    </w:pPr>
    <w:rPr>
      <w:lang w:eastAsia="en-US"/>
    </w:rPr>
  </w:style>
  <w:style w:type="paragraph" w:styleId="a4">
    <w:name w:val="caption"/>
    <w:basedOn w:val="a0"/>
    <w:next w:val="a0"/>
    <w:qFormat/>
    <w:rsid w:val="00E73DE2"/>
    <w:pPr>
      <w:spacing w:after="0" w:line="240" w:lineRule="auto"/>
      <w:jc w:val="center"/>
    </w:pPr>
    <w:rPr>
      <w:rFonts w:ascii="Times New Roman" w:eastAsia="Times New Roman" w:hAnsi="Times New Roman" w:cs="Times New Roman"/>
      <w:sz w:val="24"/>
      <w:szCs w:val="20"/>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jc w:val="both"/>
    </w:pPr>
    <w:rPr>
      <w:rFonts w:ascii="Times New Roman" w:eastAsia="Times New Roman" w:hAnsi="Times New Roman" w:cs="Times New Roman"/>
      <w:sz w:val="24"/>
      <w:szCs w:val="24"/>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spacing w:after="0" w:line="240" w:lineRule="auto"/>
      <w:jc w:val="center"/>
    </w:pPr>
    <w:rPr>
      <w:rFonts w:ascii="Times New Roman" w:eastAsia="Times New Roman" w:hAnsi="Times New Roman" w:cs="Times New Roman"/>
      <w:b/>
      <w:bCs/>
      <w:sz w:val="24"/>
      <w:szCs w:val="24"/>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after="0" w:line="360" w:lineRule="auto"/>
      <w:contextualSpacing/>
      <w:jc w:val="both"/>
    </w:pPr>
    <w:rPr>
      <w:rFonts w:ascii="Times New Roman" w:eastAsia="Times New Roman" w:hAnsi="Times New Roman" w:cs="Times New Roman"/>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spacing w:after="0" w:line="240" w:lineRule="auto"/>
    </w:pPr>
    <w:rPr>
      <w:rFonts w:ascii="Times New Roman" w:eastAsia="Times New Roman" w:hAnsi="Times New Roman" w:cs="Times New Roman"/>
      <w:b/>
      <w:sz w:val="28"/>
      <w:szCs w:val="28"/>
    </w:rPr>
  </w:style>
  <w:style w:type="character" w:customStyle="1" w:styleId="1110">
    <w:name w:val="111 Знак"/>
    <w:basedOn w:val="a1"/>
    <w:link w:val="111"/>
    <w:rsid w:val="00E73DE2"/>
    <w:rPr>
      <w:b/>
      <w:sz w:val="28"/>
      <w:szCs w:val="28"/>
    </w:rPr>
  </w:style>
  <w:style w:type="paragraph" w:styleId="aa">
    <w:name w:val="footer"/>
    <w:basedOn w:val="a0"/>
    <w:link w:val="ab"/>
    <w:uiPriority w:val="99"/>
    <w:unhideWhenUsed/>
    <w:rsid w:val="006F42DD"/>
    <w:pPr>
      <w:tabs>
        <w:tab w:val="center" w:pos="4677"/>
        <w:tab w:val="right" w:pos="9355"/>
      </w:tabs>
      <w:spacing w:after="0" w:line="240" w:lineRule="auto"/>
    </w:pPr>
  </w:style>
  <w:style w:type="character" w:customStyle="1" w:styleId="ab">
    <w:name w:val="Нижний колонтитул Знак"/>
    <w:basedOn w:val="a1"/>
    <w:link w:val="aa"/>
    <w:uiPriority w:val="99"/>
    <w:rsid w:val="006F42DD"/>
    <w:rPr>
      <w:rFonts w:asciiTheme="minorHAnsi" w:eastAsiaTheme="minorEastAsia" w:hAnsiTheme="minorHAnsi" w:cstheme="minorBidi"/>
      <w:sz w:val="22"/>
      <w:szCs w:val="22"/>
    </w:rPr>
  </w:style>
  <w:style w:type="character" w:styleId="ac">
    <w:name w:val="annotation reference"/>
    <w:basedOn w:val="a1"/>
    <w:uiPriority w:val="99"/>
    <w:semiHidden/>
    <w:unhideWhenUsed/>
    <w:rsid w:val="006F42DD"/>
    <w:rPr>
      <w:sz w:val="16"/>
      <w:szCs w:val="16"/>
    </w:rPr>
  </w:style>
  <w:style w:type="paragraph" w:styleId="ad">
    <w:name w:val="annotation text"/>
    <w:basedOn w:val="a0"/>
    <w:link w:val="ae"/>
    <w:uiPriority w:val="99"/>
    <w:semiHidden/>
    <w:unhideWhenUsed/>
    <w:rsid w:val="006F42DD"/>
    <w:pPr>
      <w:spacing w:line="240" w:lineRule="auto"/>
    </w:pPr>
    <w:rPr>
      <w:sz w:val="20"/>
      <w:szCs w:val="20"/>
    </w:rPr>
  </w:style>
  <w:style w:type="character" w:customStyle="1" w:styleId="ae">
    <w:name w:val="Текст примечания Знак"/>
    <w:basedOn w:val="a1"/>
    <w:link w:val="ad"/>
    <w:uiPriority w:val="99"/>
    <w:semiHidden/>
    <w:rsid w:val="006F42DD"/>
    <w:rPr>
      <w:rFonts w:asciiTheme="minorHAnsi" w:eastAsiaTheme="minorEastAsia" w:hAnsiTheme="minorHAnsi" w:cstheme="minorBidi"/>
    </w:rPr>
  </w:style>
  <w:style w:type="paragraph" w:styleId="af">
    <w:name w:val="Balloon Text"/>
    <w:basedOn w:val="a0"/>
    <w:link w:val="af0"/>
    <w:uiPriority w:val="99"/>
    <w:semiHidden/>
    <w:unhideWhenUsed/>
    <w:rsid w:val="006F42DD"/>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6F42DD"/>
    <w:rPr>
      <w:rFonts w:ascii="Tahoma" w:eastAsiaTheme="minorEastAsia" w:hAnsi="Tahoma" w:cs="Tahoma"/>
      <w:sz w:val="16"/>
      <w:szCs w:val="16"/>
    </w:rPr>
  </w:style>
  <w:style w:type="paragraph" w:styleId="af1">
    <w:name w:val="annotation subject"/>
    <w:basedOn w:val="ad"/>
    <w:next w:val="ad"/>
    <w:link w:val="af2"/>
    <w:uiPriority w:val="99"/>
    <w:semiHidden/>
    <w:unhideWhenUsed/>
    <w:rsid w:val="008D1A17"/>
    <w:rPr>
      <w:b/>
      <w:bCs/>
    </w:rPr>
  </w:style>
  <w:style w:type="character" w:customStyle="1" w:styleId="af2">
    <w:name w:val="Тема примечания Знак"/>
    <w:basedOn w:val="ae"/>
    <w:link w:val="af1"/>
    <w:uiPriority w:val="99"/>
    <w:semiHidden/>
    <w:rsid w:val="008D1A17"/>
    <w:rPr>
      <w:rFonts w:asciiTheme="minorHAnsi" w:eastAsiaTheme="minorEastAsia" w:hAnsiTheme="minorHAnsi" w:cstheme="minorBidi"/>
      <w:b/>
      <w:bCs/>
    </w:rPr>
  </w:style>
  <w:style w:type="paragraph" w:styleId="af3">
    <w:name w:val="header"/>
    <w:basedOn w:val="a0"/>
    <w:link w:val="af4"/>
    <w:uiPriority w:val="99"/>
    <w:unhideWhenUsed/>
    <w:rsid w:val="001C2876"/>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1C2876"/>
    <w:rPr>
      <w:rFonts w:asciiTheme="minorHAnsi" w:eastAsiaTheme="minorEastAsia" w:hAnsiTheme="minorHAnsi" w:cstheme="minorBidi"/>
      <w:sz w:val="22"/>
      <w:szCs w:val="22"/>
    </w:rPr>
  </w:style>
  <w:style w:type="paragraph" w:styleId="af5">
    <w:name w:val="Body Text"/>
    <w:basedOn w:val="a0"/>
    <w:link w:val="af6"/>
    <w:uiPriority w:val="99"/>
    <w:unhideWhenUsed/>
    <w:rsid w:val="00762B45"/>
    <w:pPr>
      <w:spacing w:after="120"/>
    </w:pPr>
    <w:rPr>
      <w:rFonts w:eastAsiaTheme="minorHAnsi"/>
      <w:lang w:eastAsia="en-US"/>
    </w:rPr>
  </w:style>
  <w:style w:type="character" w:customStyle="1" w:styleId="af6">
    <w:name w:val="Основной текст Знак"/>
    <w:basedOn w:val="a1"/>
    <w:link w:val="af5"/>
    <w:uiPriority w:val="99"/>
    <w:rsid w:val="00762B45"/>
    <w:rPr>
      <w:rFonts w:asciiTheme="minorHAnsi" w:eastAsiaTheme="minorHAnsi" w:hAnsiTheme="minorHAnsi" w:cstheme="minorBidi"/>
      <w:sz w:val="22"/>
      <w:szCs w:val="22"/>
      <w:lang w:eastAsia="en-US"/>
    </w:rPr>
  </w:style>
  <w:style w:type="table" w:styleId="af7">
    <w:name w:val="Table Grid"/>
    <w:basedOn w:val="a2"/>
    <w:uiPriority w:val="59"/>
    <w:rsid w:val="00C40F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0"/>
    <w:uiPriority w:val="34"/>
    <w:qFormat/>
    <w:rsid w:val="00751C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45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2</Pages>
  <Words>393</Words>
  <Characters>2246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123</cp:lastModifiedBy>
  <cp:revision>87</cp:revision>
  <cp:lastPrinted>2019-05-06T05:26:00Z</cp:lastPrinted>
  <dcterms:created xsi:type="dcterms:W3CDTF">2014-03-17T10:40:00Z</dcterms:created>
  <dcterms:modified xsi:type="dcterms:W3CDTF">2020-04-27T06:41:00Z</dcterms:modified>
</cp:coreProperties>
</file>