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29D" w:rsidRDefault="0079629D" w:rsidP="0079629D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D155C" w:rsidRPr="00B47511" w:rsidRDefault="00ED155C" w:rsidP="0079629D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D155C" w:rsidRPr="00C80242" w:rsidRDefault="00ED155C" w:rsidP="00ED15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0242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сельского поселения  Дурасовский сельсовет муниципального района Чишминский район Республики Башкортостан</w:t>
      </w:r>
    </w:p>
    <w:p w:rsidR="00ED155C" w:rsidRPr="00C80242" w:rsidRDefault="00ED155C" w:rsidP="00ED15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D155C" w:rsidRPr="00C80242" w:rsidRDefault="00ED155C" w:rsidP="00ED15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D155C" w:rsidRPr="00C80242" w:rsidRDefault="00ED155C" w:rsidP="00ED155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0242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</w:t>
      </w:r>
    </w:p>
    <w:p w:rsidR="00ED155C" w:rsidRPr="00C80242" w:rsidRDefault="00ED155C" w:rsidP="00ED155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от  </w:t>
      </w:r>
      <w:r w:rsidRPr="009534D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02</w:t>
      </w:r>
      <w:r w:rsidRPr="009534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апреля  </w:t>
      </w:r>
      <w:r w:rsidRPr="00C80242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C802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79629D" w:rsidRPr="00B47511" w:rsidRDefault="0079629D" w:rsidP="007962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629D" w:rsidRPr="00B47511" w:rsidRDefault="0079629D" w:rsidP="00796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629D" w:rsidRPr="00ED155C" w:rsidRDefault="0079629D" w:rsidP="007962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D155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 утверждении перечня</w:t>
      </w:r>
    </w:p>
    <w:p w:rsidR="0079629D" w:rsidRPr="00ED155C" w:rsidRDefault="0079629D" w:rsidP="007962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D155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мер, направленных на обеспечение выполнения обязанностей, предусмотренных федеральным законом «О персональных данных»</w:t>
      </w:r>
      <w:r w:rsidRPr="00ED155C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и принятыми в соответствии с ним нормативными правовыми актами</w:t>
      </w:r>
    </w:p>
    <w:p w:rsidR="0079629D" w:rsidRPr="00ED155C" w:rsidRDefault="0079629D" w:rsidP="007962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629D" w:rsidRPr="00ED155C" w:rsidRDefault="0079629D" w:rsidP="007962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629D" w:rsidRPr="00ED155C" w:rsidRDefault="0079629D" w:rsidP="00796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gramStart"/>
      <w:r w:rsidRPr="00ED155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соответствии с Федеральным законом «О персональных данных» от 27.07.2006 N 152-ФЗ и в целях реализации Постановления Правительства Российской Федерации от 21 марта 2012 г.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 </w:t>
      </w:r>
      <w:proofErr w:type="gramEnd"/>
    </w:p>
    <w:p w:rsidR="0079629D" w:rsidRPr="00ED155C" w:rsidRDefault="0079629D" w:rsidP="007962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629D" w:rsidRPr="00ED155C" w:rsidRDefault="0079629D" w:rsidP="007962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15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Администрация сельского поселения </w:t>
      </w:r>
      <w:r w:rsidRPr="00ED155C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Дурасовский</w:t>
      </w:r>
      <w:r w:rsidRPr="00ED15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муниципального района Чишминский район Республики Башкортостан постановляет:</w:t>
      </w:r>
    </w:p>
    <w:p w:rsidR="0079629D" w:rsidRPr="00ED155C" w:rsidRDefault="0079629D" w:rsidP="0079629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629D" w:rsidRPr="00ED155C" w:rsidRDefault="0079629D" w:rsidP="00796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155C">
        <w:rPr>
          <w:rFonts w:ascii="Times New Roman" w:eastAsia="Times New Roman" w:hAnsi="Times New Roman" w:cs="Times New Roman"/>
          <w:sz w:val="28"/>
          <w:szCs w:val="24"/>
          <w:lang w:eastAsia="ru-RU"/>
        </w:rPr>
        <w:t>1. Утвердить и ввести в действие организационно-распорядительные документы, регламентирующие порядок работы по обработке и защите персональных данных:</w:t>
      </w:r>
    </w:p>
    <w:p w:rsidR="0079629D" w:rsidRPr="00ED155C" w:rsidRDefault="0079629D" w:rsidP="0079629D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155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Правила обработки, хранения и уничтожения персональных данных (приложение № 1).</w:t>
      </w:r>
    </w:p>
    <w:p w:rsidR="0079629D" w:rsidRPr="00ED155C" w:rsidRDefault="0079629D" w:rsidP="0079629D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155C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Политика обработки персональных данных (приложение № 2).</w:t>
      </w:r>
    </w:p>
    <w:p w:rsidR="0079629D" w:rsidRPr="00ED155C" w:rsidRDefault="0079629D" w:rsidP="0079629D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155C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Перечень информационных систем персональных данных (приложение № 3).</w:t>
      </w:r>
    </w:p>
    <w:p w:rsidR="0079629D" w:rsidRPr="00ED155C" w:rsidRDefault="0079629D" w:rsidP="0079629D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155C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Перечень персональных данных (приложение № 4).</w:t>
      </w:r>
    </w:p>
    <w:p w:rsidR="0079629D" w:rsidRPr="00ED155C" w:rsidRDefault="0079629D" w:rsidP="0079629D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155C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Порядок доступа сотрудников в помещения, в которых ведется обработка персональных данных (приложение № 5).</w:t>
      </w:r>
    </w:p>
    <w:p w:rsidR="0079629D" w:rsidRPr="00ED155C" w:rsidRDefault="0079629D" w:rsidP="0079629D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155C">
        <w:rPr>
          <w:rFonts w:ascii="Times New Roman" w:eastAsia="Times New Roman" w:hAnsi="Times New Roman" w:cs="Times New Roman"/>
          <w:sz w:val="28"/>
          <w:szCs w:val="24"/>
          <w:lang w:eastAsia="ru-RU"/>
        </w:rPr>
        <w:t>Инструкция лица, ответственного за организацию обработки персональных данных (приложение № 6).</w:t>
      </w:r>
    </w:p>
    <w:p w:rsidR="0079629D" w:rsidRPr="00ED155C" w:rsidRDefault="0079629D" w:rsidP="0079629D">
      <w:pPr>
        <w:widowControl w:val="0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155C">
        <w:rPr>
          <w:rFonts w:ascii="Times New Roman" w:eastAsia="Times New Roman" w:hAnsi="Times New Roman" w:cs="Times New Roman"/>
          <w:sz w:val="28"/>
          <w:szCs w:val="24"/>
          <w:lang w:eastAsia="ru-RU"/>
        </w:rPr>
        <w:t>Инструкция лица, ответственного за обеспечение безопасности персональных данных (приложение № 7).</w:t>
      </w:r>
    </w:p>
    <w:p w:rsidR="0079629D" w:rsidRPr="00ED155C" w:rsidRDefault="0079629D" w:rsidP="0079629D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155C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Порядок резервирования и восстановления работоспособности технических средств и программного обеспечения, баз данных и средств защиты информации (приложение №8).</w:t>
      </w:r>
    </w:p>
    <w:p w:rsidR="0079629D" w:rsidRPr="00ED155C" w:rsidRDefault="0079629D" w:rsidP="0079629D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155C">
        <w:rPr>
          <w:rFonts w:ascii="Times New Roman" w:eastAsia="Times New Roman" w:hAnsi="Times New Roman" w:cs="Times New Roman"/>
          <w:sz w:val="28"/>
          <w:szCs w:val="24"/>
          <w:lang w:eastAsia="ru-RU"/>
        </w:rPr>
        <w:t>Типовая форма согласия субъекта на обработку персональных данных (приложение № 9).</w:t>
      </w:r>
    </w:p>
    <w:p w:rsidR="0079629D" w:rsidRPr="00ED155C" w:rsidRDefault="0079629D" w:rsidP="0079629D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15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Типовая форма обязательства о неразглашении </w:t>
      </w:r>
      <w:r w:rsidRPr="00ED155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конфиденциальной информации (персональных данных), не содержащих сведений, составляющих государственную тайну (приложение № 10).</w:t>
      </w:r>
    </w:p>
    <w:p w:rsidR="0079629D" w:rsidRPr="00ED155C" w:rsidRDefault="0079629D" w:rsidP="0079629D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155C">
        <w:rPr>
          <w:rFonts w:ascii="Times New Roman" w:eastAsia="Times New Roman" w:hAnsi="Times New Roman" w:cs="Times New Roman"/>
          <w:sz w:val="28"/>
          <w:szCs w:val="24"/>
          <w:lang w:eastAsia="ru-RU"/>
        </w:rPr>
        <w:t>Типовая форма акта об уничтожении персональных данных (приложение № 11).</w:t>
      </w:r>
    </w:p>
    <w:p w:rsidR="0079629D" w:rsidRPr="00ED155C" w:rsidRDefault="0079629D" w:rsidP="0079629D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15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Правила проведения мероприятий по контролю процессов обработки и защиты </w:t>
      </w:r>
      <w:proofErr w:type="spellStart"/>
      <w:r w:rsidRPr="00ED155C">
        <w:rPr>
          <w:rFonts w:ascii="Times New Roman" w:eastAsia="Times New Roman" w:hAnsi="Times New Roman" w:cs="Times New Roman"/>
          <w:sz w:val="28"/>
          <w:szCs w:val="24"/>
          <w:lang w:eastAsia="ru-RU"/>
        </w:rPr>
        <w:t>ПДн</w:t>
      </w:r>
      <w:proofErr w:type="spellEnd"/>
      <w:r w:rsidRPr="00ED15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(приложение № 12).</w:t>
      </w:r>
    </w:p>
    <w:p w:rsidR="0079629D" w:rsidRPr="00ED155C" w:rsidRDefault="0079629D" w:rsidP="0079629D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155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Правила рассмотрения запросов субъектов персональных данных или их представителей (приложение № 13).</w:t>
      </w:r>
    </w:p>
    <w:p w:rsidR="0079629D" w:rsidRPr="00ED155C" w:rsidRDefault="0079629D" w:rsidP="0079629D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15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Журнал учета машинных носителей информации (приложение № 14).</w:t>
      </w:r>
    </w:p>
    <w:p w:rsidR="0079629D" w:rsidRPr="00ED155C" w:rsidRDefault="0079629D" w:rsidP="0079629D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15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Журнал учета применяемых средств защиты информации, эксплуатационной и технической документации к ним (приложение 15).</w:t>
      </w:r>
    </w:p>
    <w:p w:rsidR="0079629D" w:rsidRPr="00ED155C" w:rsidRDefault="0079629D" w:rsidP="0079629D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155C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Положение по организации парольной защиты (приложение 16).</w:t>
      </w:r>
    </w:p>
    <w:p w:rsidR="0079629D" w:rsidRPr="00ED155C" w:rsidRDefault="0079629D" w:rsidP="0079629D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155C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Положение по организации антивирусной защиты (приложение 17).</w:t>
      </w:r>
    </w:p>
    <w:p w:rsidR="0079629D" w:rsidRPr="00ED155C" w:rsidRDefault="0079629D" w:rsidP="0079629D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155C">
        <w:rPr>
          <w:rFonts w:ascii="Times New Roman" w:eastAsia="Times New Roman" w:hAnsi="Times New Roman" w:cs="Times New Roman"/>
          <w:sz w:val="28"/>
          <w:szCs w:val="24"/>
          <w:lang w:eastAsia="ru-RU"/>
        </w:rPr>
        <w:t>Типовая форма разъяснения субъекту персональных данных юридических последствий отказа предоставить свои персональные данные (приложение № 18).</w:t>
      </w:r>
    </w:p>
    <w:p w:rsidR="0079629D" w:rsidRPr="00B47511" w:rsidRDefault="0079629D" w:rsidP="0079629D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751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Правила работы с обезличенными данными (приложение № 19).</w:t>
      </w:r>
    </w:p>
    <w:p w:rsidR="0079629D" w:rsidRPr="00B47511" w:rsidRDefault="0079629D" w:rsidP="0079629D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7511">
        <w:rPr>
          <w:rFonts w:ascii="Times New Roman" w:eastAsia="Times New Roman" w:hAnsi="Times New Roman" w:cs="Times New Roman"/>
          <w:sz w:val="28"/>
          <w:szCs w:val="24"/>
          <w:lang w:eastAsia="ru-RU"/>
        </w:rPr>
        <w:t>Инструкция по обеспечению безопасности персональных данных (приложение № 20).</w:t>
      </w:r>
    </w:p>
    <w:p w:rsidR="0079629D" w:rsidRPr="00B47511" w:rsidRDefault="0079629D" w:rsidP="0079629D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7511">
        <w:rPr>
          <w:rFonts w:ascii="Times New Roman" w:eastAsia="Times New Roman" w:hAnsi="Times New Roman" w:cs="Times New Roman"/>
          <w:sz w:val="28"/>
          <w:szCs w:val="24"/>
          <w:lang w:eastAsia="ru-RU"/>
        </w:rPr>
        <w:t>Инструкция по действиям персонала во внештатных ситуациях при обработке конфиденциальной информации и персональных данных (приложение № 21).</w:t>
      </w:r>
    </w:p>
    <w:p w:rsidR="0079629D" w:rsidRPr="00B47511" w:rsidRDefault="0079629D" w:rsidP="0079629D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751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Типовая форма согласия субъекта на обработку персональных данных (приложение № 22).</w:t>
      </w:r>
    </w:p>
    <w:p w:rsidR="0079629D" w:rsidRPr="00B47511" w:rsidRDefault="0079629D" w:rsidP="0079629D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7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должностей, замещение которых предусматривает осуществление обработки персональных данных либо осуществление доступа к персональным данным </w:t>
      </w:r>
      <w:r w:rsidRPr="00B47511">
        <w:rPr>
          <w:rFonts w:ascii="Times New Roman" w:eastAsia="Times New Roman" w:hAnsi="Times New Roman" w:cs="Times New Roman"/>
          <w:sz w:val="28"/>
          <w:szCs w:val="24"/>
          <w:lang w:eastAsia="ru-RU"/>
        </w:rPr>
        <w:t>(приложение № 23).</w:t>
      </w:r>
    </w:p>
    <w:p w:rsidR="0079629D" w:rsidRPr="00B47511" w:rsidRDefault="0079629D" w:rsidP="0079629D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629D" w:rsidRPr="00B47511" w:rsidRDefault="0079629D" w:rsidP="00796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75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Постановление довести до сведения всех сотрудников Администрации сельского поселения </w:t>
      </w:r>
      <w:r w:rsidRPr="00B47511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Дурасовский</w:t>
      </w:r>
      <w:r w:rsidRPr="00B475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муниципального района Чишминский район республики Башкортостан.</w:t>
      </w:r>
    </w:p>
    <w:p w:rsidR="0079629D" w:rsidRPr="00B47511" w:rsidRDefault="0079629D" w:rsidP="00796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75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proofErr w:type="gramStart"/>
      <w:r w:rsidRPr="00B47511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B475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79629D" w:rsidRPr="00B47511" w:rsidRDefault="0079629D" w:rsidP="00796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29D" w:rsidRPr="00B47511" w:rsidRDefault="0079629D" w:rsidP="00796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29D" w:rsidRPr="00B47511" w:rsidRDefault="0079629D" w:rsidP="00796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29D" w:rsidRPr="00B47511" w:rsidRDefault="0079629D" w:rsidP="00ED15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51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сельского поселения</w:t>
      </w:r>
      <w:r w:rsidRPr="00B47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Дурасовский</w:t>
      </w:r>
      <w:r w:rsidRPr="00B47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79629D" w:rsidRPr="00B47511" w:rsidRDefault="0079629D" w:rsidP="00ED15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51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bookmarkStart w:id="0" w:name="_GoBack"/>
      <w:bookmarkEnd w:id="0"/>
      <w:r w:rsidRPr="00B47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района Чишминский  район </w:t>
      </w:r>
    </w:p>
    <w:p w:rsidR="00ED155C" w:rsidRDefault="0079629D" w:rsidP="00ED155C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4751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Республики Башкортостан:                                                            </w:t>
      </w:r>
    </w:p>
    <w:p w:rsidR="0079629D" w:rsidRPr="00B47511" w:rsidRDefault="0079629D" w:rsidP="00ED155C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  <w:sectPr w:rsidR="0079629D" w:rsidRPr="00B47511" w:rsidSect="00265802">
          <w:pgSz w:w="11905" w:h="16838" w:code="9"/>
          <w:pgMar w:top="284" w:right="851" w:bottom="567" w:left="1701" w:header="720" w:footer="720" w:gutter="0"/>
          <w:cols w:space="720"/>
          <w:docGrid w:linePitch="326"/>
        </w:sectPr>
      </w:pPr>
      <w:r w:rsidRPr="00B4751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Ф.М. </w:t>
      </w:r>
      <w:proofErr w:type="spellStart"/>
      <w:r w:rsidRPr="00B47511">
        <w:rPr>
          <w:rFonts w:ascii="Times New Roman" w:eastAsia="Times New Roman" w:hAnsi="Times New Roman" w:cs="Times New Roman"/>
          <w:sz w:val="28"/>
          <w:szCs w:val="28"/>
          <w:lang w:eastAsia="x-none"/>
        </w:rPr>
        <w:t>Заманов</w:t>
      </w:r>
      <w:proofErr w:type="spellEnd"/>
    </w:p>
    <w:p w:rsidR="0079629D" w:rsidRDefault="0079629D" w:rsidP="0079629D"/>
    <w:p w:rsidR="0079629D" w:rsidRDefault="0079629D" w:rsidP="0079629D"/>
    <w:p w:rsidR="00C71A04" w:rsidRDefault="00C71A04"/>
    <w:sectPr w:rsidR="00C71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FCC"/>
    <w:multiLevelType w:val="multilevel"/>
    <w:tmpl w:val="8E68B846"/>
    <w:lvl w:ilvl="0">
      <w:start w:val="1"/>
      <w:numFmt w:val="decimal"/>
      <w:lvlText w:val="%1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82" w:hanging="12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8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38E86250"/>
    <w:multiLevelType w:val="multilevel"/>
    <w:tmpl w:val="8E68B846"/>
    <w:lvl w:ilvl="0">
      <w:start w:val="1"/>
      <w:numFmt w:val="decimal"/>
      <w:lvlText w:val="%1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82" w:hanging="12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8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A12"/>
    <w:rsid w:val="0079629D"/>
    <w:rsid w:val="008A7A12"/>
    <w:rsid w:val="00C71A04"/>
    <w:rsid w:val="00ED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3243</Characters>
  <Application>Microsoft Office Word</Application>
  <DocSecurity>0</DocSecurity>
  <Lines>27</Lines>
  <Paragraphs>7</Paragraphs>
  <ScaleCrop>false</ScaleCrop>
  <Company/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2020-04-27T06:15:00Z</dcterms:created>
  <dcterms:modified xsi:type="dcterms:W3CDTF">2020-04-27T06:30:00Z</dcterms:modified>
</cp:coreProperties>
</file>