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970839" w:rsidRPr="000C2EA2" w:rsidTr="000E02ED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70839" w:rsidRPr="000C2EA2" w:rsidRDefault="00970839" w:rsidP="00970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</w:t>
            </w:r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ШК</w:t>
            </w:r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0C2EA2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РеспубликАҺ</w:t>
            </w:r>
            <w:proofErr w:type="gramStart"/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970839" w:rsidRPr="000C2EA2" w:rsidRDefault="00970839" w:rsidP="0097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0C2EA2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  <w:t>Ә</w:t>
            </w:r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970839" w:rsidRPr="000C2EA2" w:rsidRDefault="00970839" w:rsidP="0097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970839" w:rsidRPr="000C2EA2" w:rsidRDefault="00970839" w:rsidP="009708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  <w:t>ДУРАС АУЫЛ СОВЕТЫ</w:t>
            </w:r>
          </w:p>
          <w:p w:rsidR="00970839" w:rsidRPr="000C2EA2" w:rsidRDefault="00970839" w:rsidP="009708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ауыл биЛӘмӘҺе </w:t>
            </w:r>
          </w:p>
          <w:p w:rsidR="00970839" w:rsidRPr="000C2EA2" w:rsidRDefault="00970839" w:rsidP="00970839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70839" w:rsidRPr="000C2EA2" w:rsidRDefault="00970839" w:rsidP="0097083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C2EA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BB8B91" wp14:editId="64E62FE9">
                  <wp:extent cx="609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70839" w:rsidRPr="000C2EA2" w:rsidRDefault="00970839" w:rsidP="00970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970839" w:rsidRPr="000C2EA2" w:rsidRDefault="00970839" w:rsidP="0097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СЕЛЬСКОГО ПОСЕЛЕНИЯ</w:t>
            </w:r>
          </w:p>
          <w:p w:rsidR="00970839" w:rsidRPr="000C2EA2" w:rsidRDefault="00970839" w:rsidP="0097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ДУРАСОВСКИЙ  сельсовет</w:t>
            </w:r>
          </w:p>
          <w:p w:rsidR="00970839" w:rsidRPr="000C2EA2" w:rsidRDefault="00970839" w:rsidP="0097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970839" w:rsidRPr="000C2EA2" w:rsidRDefault="00970839" w:rsidP="009708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0C2EA2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0C2EA2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</w:tc>
      </w:tr>
      <w:tr w:rsidR="00970839" w:rsidRPr="00235748" w:rsidTr="000E02ED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970839" w:rsidRPr="00235748" w:rsidRDefault="00970839" w:rsidP="0097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2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АРАР                               </w:t>
            </w:r>
          </w:p>
          <w:p w:rsidR="00970839" w:rsidRPr="00235748" w:rsidRDefault="00970839" w:rsidP="00970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«23 » декабрь 2019 г.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70839" w:rsidRPr="00235748" w:rsidRDefault="00970839" w:rsidP="0097083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23574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  №  23</w:t>
            </w:r>
          </w:p>
          <w:p w:rsidR="00970839" w:rsidRPr="00235748" w:rsidRDefault="00970839" w:rsidP="0097083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970839" w:rsidRPr="00235748" w:rsidRDefault="00970839" w:rsidP="0097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   </w:t>
            </w:r>
          </w:p>
          <w:p w:rsidR="00970839" w:rsidRPr="00235748" w:rsidRDefault="00970839" w:rsidP="0097083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«23» декабря 2019 г.</w:t>
            </w:r>
          </w:p>
          <w:p w:rsidR="00970839" w:rsidRPr="00235748" w:rsidRDefault="00970839" w:rsidP="0097083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970839" w:rsidRPr="00235748" w:rsidRDefault="00970839" w:rsidP="00970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сельского поселения </w:t>
      </w:r>
      <w:r w:rsidRPr="00235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Дурасовский сельсовет муниципального района Чишминский район Республики Башкортостан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235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год и на плановый период 2021 и 2022 годов»</w:t>
      </w:r>
    </w:p>
    <w:p w:rsidR="00970839" w:rsidRPr="00235748" w:rsidRDefault="00970839" w:rsidP="00970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839" w:rsidRPr="00235748" w:rsidRDefault="00970839" w:rsidP="00970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сельского поселения Дурасовский сельсовет  муниципального района Чишминский район  Республики Башкортостан </w:t>
      </w:r>
    </w:p>
    <w:p w:rsidR="00970839" w:rsidRPr="00235748" w:rsidRDefault="00970839" w:rsidP="00970839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сельского поселения Дурасовский сельсовет муниципального района Чишминский район Республики Башкортостан на 2020 год:</w:t>
      </w:r>
    </w:p>
    <w:p w:rsidR="00970839" w:rsidRPr="00235748" w:rsidRDefault="00970839" w:rsidP="0097083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прогнозируемый общий объем доходов бюджета сельского поселения Дурасовский сельсовет  в сумме 4 501,5 тыс. руб.;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 общий объем расходов бюджета сельского поселения  в сумме  4 501,5  тыс. руб.;</w:t>
      </w:r>
    </w:p>
    <w:p w:rsidR="00970839" w:rsidRPr="00235748" w:rsidRDefault="00970839" w:rsidP="0097083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дефицит (профицит) бюджета сельского поселения  0,0 тыс. рублей;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сельского поселения Дурасовский сельсовет  муниципального района Чишминский район на плановый период 2021 и 2022 годов: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прогнозируемый общий объем доходов бюджета сельского поселения  на 2021 год  в сумме  3 798,3 тыс. руб. и на 2022 год в сумме  3 964,0 тыс. руб.;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общий объем расходов бюджета сельского поселения  на 2021 год  в сумме  3 798,3 тыс. руб., в том числе условно утвержденные расходы в сумме 93,5 тыс. руб. и на 2022 год в сумме 3 964,0 тыс. руб., в том числе условно утвержденные расходы в сумме 186,0 тыс. руб.</w:t>
      </w:r>
    </w:p>
    <w:p w:rsidR="00970839" w:rsidRPr="00235748" w:rsidRDefault="00970839" w:rsidP="009708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дефицит (профицит) бюджета сельского поселения на 2021 год в сумме 0,0 тыс. руб. и на 2022 год  в сумме 0,0 тыс. руб.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 зачислении в бюджет сельского поселения Дурасовский 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Дурасовский 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 целям, на достижение которых предоставлены добровольные взносы (пожертвования).</w:t>
      </w:r>
    </w:p>
    <w:p w:rsidR="00970839" w:rsidRPr="00235748" w:rsidRDefault="00970839" w:rsidP="009708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перечень </w:t>
      </w:r>
      <w:r w:rsidRPr="00235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главных администраторов доходов бюджета сельского поселения </w:t>
      </w: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Дурасовский </w:t>
      </w:r>
      <w:r w:rsidRPr="00235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муниципального района Чишминский район  Республики Башкортостан </w:t>
      </w: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  к  настоящему Решению.</w:t>
      </w:r>
    </w:p>
    <w:p w:rsidR="00970839" w:rsidRPr="00235748" w:rsidRDefault="00970839" w:rsidP="009708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Дурасовский сельсовет  и закрепить за ними основные источники финансирования дефицита бюджета сельского поселения Дурасовский сельсовет согласно приложению 2 к настоящему Решению.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поступления доходов в бюджет сельского поселения Дурасовский сельсовет: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 2020 год согласно приложению 3 к настоящему Решению;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плановый период 2021 и 2022 годов согласно приложению 4 к настоящему Решению.</w:t>
      </w:r>
    </w:p>
    <w:p w:rsidR="00970839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Дурасовский сельсовет  на 2020 год  в сумме 50 тыс. руб., на 2021 год в сумме 55 тыс. руб. и на 2022 год в сумме 60 тыс. руб.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Средства, поступающие во временное распоряжение получателей средств бюджета сельского поселения Дурасовский сельсовет, учитываются на счете, открываемом сельскому поселению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Дурасовский сельсовет.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Утвердить в пределах общего объема расходов бюджета сельского поселения Дурасовский сельсовет, установленного пунктом 1 настоящего Решения, распределение бюджетных ассигнований сельского поселения: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разделам, подразделам, целевым статьям (муниципальным программам и непрограммным направлениям деятельности) и группам  </w:t>
      </w:r>
      <w:proofErr w:type="gramStart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 2020 год согласно приложению 5 к настоящему Решению;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плановый период 2021 и 2022 годов согласно приложению 6 к настоящему Решению;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целевым статьям (муниципальным программам и непрограммным направлениям деятельности) группам расходов классификации расходов бюджетов: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 2020 год согласно приложению 7 к настоящему решению;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плановый период 2021 и 2022 годов согласно приложению 8 к настоящему решению.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ведомственную структуру расходов бюджета сельского поселения: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 2020 год согласно приложению 9 к настоящему Решению;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плановый период 2021 и 2022 годов согласно приложению 10 к настоящему Решению.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Установить, что субсидии в 2020-2022 годах из бюджета сельского поселения Дурасовский сельсовет   предоставляются главными распорядителями средств бюджета сельского поселения Дурасовский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иным некоммерческим организациям, не являющимся муниципальными учреждениями.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Субсидии юридическим лицам, указанным в части 1 пункта 10.1 предоставляются: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Дурасовский сельсовет;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proofErr w:type="gramStart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случаях, предусмотренных пунктом 10.2. предоставляются соответствующими главными распорядителями средств бюджета сельского поселения Дурасовский сельсовет в соответствии с нормативными правовыми актами Администрации сельского поселения Дурасовский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об обязательной проверке главным распорядителем средств бюджета сельского поселения Дурасовский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970839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решения и иные нормативные правовые акты сельского поселения Дурасовский сельсовет, предусматривающие принятие новых видов расходных обязательств </w:t>
      </w: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увеличение бюджетных ассигнований на исполнение существующих видов расходных обязательств  сверх утвержденных в бюджете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Дурасовский</w:t>
      </w:r>
      <w:proofErr w:type="gramEnd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и </w:t>
      </w:r>
    </w:p>
    <w:p w:rsidR="00970839" w:rsidRPr="00235748" w:rsidRDefault="00970839" w:rsidP="0097083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proofErr w:type="gramStart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сокращении</w:t>
      </w:r>
      <w:proofErr w:type="gramEnd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по конкретным статьям  расходов бюджета сельского поселения Дурасовский сельсовет, при условии внесения соответствующих изменений в настоящее решение.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решений и иных нормативных правовых актов сельского поселения Дурасовский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Дурасовский сельсовет на 2020 год и на плановый период 2021 и 2022 годов 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Дурасовский сельсовет  и (или) </w:t>
      </w:r>
      <w:proofErr w:type="gramStart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сокращении</w:t>
      </w:r>
      <w:proofErr w:type="gramEnd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по конкретным  статьям расходов бюджета сельского поселения Дурасовский сельсовет.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не вправе принимать в 2020-2022  годах решения, приводящие к увеличению численности муниципальных служащих сельского поселения Дурасовский сельсовет.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Утвердить объем межбюджетных трансфертов из бюджета сельского поселения Дурасовский сельсовет бюджету муниципального района: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осуществление части переданных полномочий по решению вопросов местного значения в соответствии с заключенными соглашениями: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финансового контроля на 2020 год в сумме 1,1 тыс. рублей, на 2021 год - 1,1 тыс. рублей, на 2022 год – 1,1 тыс. рублей;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утверждение, исполнение бюджета поселения и </w:t>
      </w:r>
      <w:proofErr w:type="gramStart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на 2020 год в сумме 337,7 тыс. рублей, на 2021 год - 346,1 тыс. рублей, на 2022 год – 354,9 тыс. рублей.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  Установить: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верхний предел муниципального долга сельского поселения на 1 января 2021 года в сумме   0 тыс. руб.,  на 1 января 2022 года 0 тыс. руб.,  на 1 января 2023 года 0 тыс. руб.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предельный объем муниципального долга на 2020 год в сумме 0 тыс. руб., на 2021 год в сумме 0 тыс. руб., на 2022 год в сумме 0 тыс. руб.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Установить, что остатки средств бюджета сельского поселения по состоянию на 01 января 2020 года, в  объеме не более одной двенадцатой общего объема расходов  бюджета  сельского поселения Дурасовский сельсовет направляются Администрацией сельского поселения Дурасовский сельсовет на покрытие временных кассовых разрывов, возникающих в ходе исполнения бюджета сельского поселения Дурасовский сельсовет.</w:t>
      </w:r>
    </w:p>
    <w:p w:rsidR="00970839" w:rsidRPr="00235748" w:rsidRDefault="00970839" w:rsidP="00970839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Установить объем  резервного фонда бюджета сельского поселения на 2020 год в сумме 20 тыс. руб. и плановый период 2021 и 2022 годов   в сумме по  20 тыс. рублей ежегодно.</w:t>
      </w:r>
    </w:p>
    <w:p w:rsidR="00970839" w:rsidRPr="00235748" w:rsidRDefault="00970839" w:rsidP="00970839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в ходе исполнения настоящего Решения Администрация сельского поселения Дурасовский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 последствий стихийных бедствий, по получателям средств.</w:t>
      </w:r>
    </w:p>
    <w:p w:rsidR="00970839" w:rsidRDefault="00970839" w:rsidP="00970839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Дурасовский сельсовет, связанные с особенностями исполнения бюджета сельского поселения Дурасовский сельсовет  (или) перераспределения бюджетных ассигнований между распорядителями бюджетных средств:</w:t>
      </w:r>
    </w:p>
    <w:p w:rsidR="00970839" w:rsidRPr="00235748" w:rsidRDefault="00970839" w:rsidP="00970839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использование образованной в ходе исполнения бюджета сельского поселения Дурасовский сельсовет  экономии по отдельным разделам, подразделам, целевым статьям, группам видов расходов бюджетов;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принятие  администрацией сельского поселения Дурасовский сельсовет решений  об утверждении программ сельского поселения Дурасовский сельсовет;  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остатков средств бюджета сельского поселения Дурасовский сельсовет на 01 января 2020 года;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оплата судебных издержек, с представлением интересов сельского поселения Дурасовский сельсовет в судебных и иных юридических спорах, юридических и адвокатских услуг, выплаты по решениям Администрации сельского поселения Дурасовский сельсовет, связанным с исполнением судебных актов судебных органов;</w:t>
      </w:r>
    </w:p>
    <w:p w:rsidR="00970839" w:rsidRPr="00235748" w:rsidRDefault="00970839" w:rsidP="0097083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изменение состава или полномочий (функций) главных распорядителей средств бюджета сельского поселения Дурасовский сельсовет (подведомственных им казенных учреждений);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вступление в силу законов, предусматривающих осуществление </w:t>
      </w:r>
      <w:proofErr w:type="gramStart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органов власти муниципального района органов местного самоуправления</w:t>
      </w:r>
      <w:proofErr w:type="gramEnd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субвенций из других бюджетов бюджетной системы Российской Федерации;</w:t>
      </w:r>
    </w:p>
    <w:p w:rsidR="00970839" w:rsidRPr="00235748" w:rsidRDefault="00970839" w:rsidP="0097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случае получения уведомления о предоставлении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 по группам </w:t>
      </w:r>
      <w:proofErr w:type="gramStart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839" w:rsidRPr="00235748" w:rsidRDefault="00970839" w:rsidP="0097083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Настоящее Решение вступает в силу с 1 января 2020 года.</w:t>
      </w: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39" w:rsidRPr="00235748" w:rsidRDefault="00970839" w:rsidP="0097083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39" w:rsidRPr="00235748" w:rsidRDefault="00970839" w:rsidP="00970839">
      <w:pPr>
        <w:spacing w:after="0" w:line="240" w:lineRule="atLeast"/>
        <w:ind w:right="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970839" w:rsidRPr="00235748" w:rsidRDefault="00970839" w:rsidP="00970839">
      <w:pPr>
        <w:spacing w:after="0" w:line="240" w:lineRule="atLeast"/>
        <w:ind w:right="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970839" w:rsidRPr="00235748" w:rsidRDefault="00970839" w:rsidP="00970839">
      <w:pPr>
        <w:spacing w:after="0" w:line="240" w:lineRule="atLeast"/>
        <w:ind w:right="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Чишминский район </w:t>
      </w:r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Башкортостан          _________________   Ф.М. </w:t>
      </w:r>
      <w:proofErr w:type="spellStart"/>
      <w:r w:rsidRPr="002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Заманов</w:t>
      </w:r>
      <w:proofErr w:type="spellEnd"/>
    </w:p>
    <w:p w:rsidR="00970839" w:rsidRDefault="00970839" w:rsidP="00970839">
      <w:pPr>
        <w:ind w:left="-284"/>
      </w:pPr>
    </w:p>
    <w:p w:rsidR="00970839" w:rsidRDefault="00970839" w:rsidP="00970839">
      <w:pPr>
        <w:ind w:left="-284"/>
      </w:pPr>
    </w:p>
    <w:p w:rsidR="008732E6" w:rsidRDefault="008732E6" w:rsidP="008732E6"/>
    <w:p w:rsidR="008732E6" w:rsidRDefault="008732E6" w:rsidP="008732E6"/>
    <w:p w:rsidR="008732E6" w:rsidRDefault="008732E6" w:rsidP="008732E6"/>
    <w:p w:rsidR="008732E6" w:rsidRDefault="008732E6" w:rsidP="008732E6"/>
    <w:p w:rsidR="008732E6" w:rsidRDefault="008732E6" w:rsidP="008732E6"/>
    <w:p w:rsidR="008732E6" w:rsidRDefault="008732E6" w:rsidP="008732E6"/>
    <w:p w:rsidR="008732E6" w:rsidRDefault="008732E6" w:rsidP="008732E6"/>
    <w:p w:rsidR="008732E6" w:rsidRDefault="008732E6" w:rsidP="008732E6"/>
    <w:p w:rsidR="008732E6" w:rsidRDefault="008732E6" w:rsidP="008732E6"/>
    <w:p w:rsidR="008732E6" w:rsidRDefault="008732E6" w:rsidP="008732E6"/>
    <w:p w:rsidR="008732E6" w:rsidRDefault="008732E6" w:rsidP="008732E6"/>
    <w:p w:rsidR="000E02ED" w:rsidRDefault="000E02ED" w:rsidP="008732E6"/>
    <w:p w:rsidR="000E02ED" w:rsidRDefault="000E02ED" w:rsidP="008732E6"/>
    <w:p w:rsidR="008732E6" w:rsidRPr="00A4073A" w:rsidRDefault="008732E6" w:rsidP="008732E6">
      <w:pPr>
        <w:tabs>
          <w:tab w:val="left" w:pos="1026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</w:t>
      </w:r>
      <w:r w:rsidRPr="00A407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1                                                                       к  решению Совета сельского поселения                                     Дурасовский сельсовет муниципального района                                                             Чишминский район Республики Башкортостан </w:t>
      </w:r>
    </w:p>
    <w:p w:rsidR="008732E6" w:rsidRPr="00A4073A" w:rsidRDefault="008732E6" w:rsidP="008732E6">
      <w:pPr>
        <w:tabs>
          <w:tab w:val="left" w:pos="1026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2019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«О бюджете сельского  поселения </w:t>
      </w:r>
    </w:p>
    <w:p w:rsidR="008732E6" w:rsidRPr="00A4073A" w:rsidRDefault="008732E6" w:rsidP="008732E6">
      <w:pPr>
        <w:tabs>
          <w:tab w:val="left" w:pos="1026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Дурасовский сельсовет муниципального района Чишминский район Республики Башкортостан  </w:t>
      </w:r>
    </w:p>
    <w:p w:rsidR="008732E6" w:rsidRDefault="008732E6" w:rsidP="008732E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2020 год и на плановый период 2021 и 2022 годов»</w:t>
      </w:r>
    </w:p>
    <w:p w:rsidR="000E02ED" w:rsidRPr="00A4073A" w:rsidRDefault="000E02ED" w:rsidP="008732E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2E6" w:rsidRPr="00A4073A" w:rsidRDefault="008732E6" w:rsidP="008732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8732E6" w:rsidRPr="00A4073A" w:rsidRDefault="008732E6" w:rsidP="0087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сельского поселения Дурасовский сельсовет </w:t>
      </w:r>
    </w:p>
    <w:p w:rsidR="008732E6" w:rsidRPr="00A4073A" w:rsidRDefault="008732E6" w:rsidP="0087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 Республики Башкортостан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6662"/>
      </w:tblGrid>
      <w:tr w:rsidR="008732E6" w:rsidRPr="00A4073A" w:rsidTr="00C05F42">
        <w:trPr>
          <w:cantSplit/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32E6" w:rsidRPr="00A4073A" w:rsidRDefault="008732E6" w:rsidP="00C05F4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2E6" w:rsidRPr="00A4073A" w:rsidRDefault="008732E6" w:rsidP="00C05F4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732E6" w:rsidRPr="00A4073A" w:rsidTr="00C05F42">
        <w:trPr>
          <w:cantSplit/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6" w:rsidRPr="00A4073A" w:rsidRDefault="008732E6" w:rsidP="00C05F4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32E6" w:rsidRPr="00A4073A" w:rsidRDefault="008732E6" w:rsidP="00C05F4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поселения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2E6" w:rsidRPr="00A4073A" w:rsidRDefault="008732E6" w:rsidP="00C05F4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2E6" w:rsidRPr="00A4073A" w:rsidTr="00C05F42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6" w:rsidRPr="00A4073A" w:rsidRDefault="008732E6" w:rsidP="00C05F4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2E6" w:rsidRPr="00A4073A" w:rsidRDefault="008732E6" w:rsidP="00C05F4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2E6" w:rsidRPr="00A4073A" w:rsidRDefault="008732E6" w:rsidP="00C05F4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32E6" w:rsidRPr="00A4073A" w:rsidTr="00C05F42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 поселения </w:t>
            </w:r>
            <w:r w:rsidRPr="00A4073A">
              <w:rPr>
                <w:rFonts w:ascii="Times New Roman" w:eastAsia="Times New Roman" w:hAnsi="Times New Roman" w:cs="Times New Roman"/>
                <w:lang w:val="tt-RU" w:eastAsia="ru-RU"/>
              </w:rPr>
              <w:t>Дурасовс</w:t>
            </w: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кий сельсовет муниципального района Чишминский район Республики Башкортостан</w:t>
            </w:r>
          </w:p>
        </w:tc>
      </w:tr>
      <w:tr w:rsidR="008732E6" w:rsidRPr="00A4073A" w:rsidTr="00C05F42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 xml:space="preserve"> 1 08 04020 01 0000 110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tabs>
                <w:tab w:val="left" w:pos="1026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tabs>
                <w:tab w:val="left" w:pos="1026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tabs>
                <w:tab w:val="left" w:pos="1026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tabs>
                <w:tab w:val="left" w:pos="1026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tabs>
                <w:tab w:val="left" w:pos="1026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tabs>
                <w:tab w:val="left" w:pos="1026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1 16 07010 10 0000 140</w:t>
            </w:r>
          </w:p>
          <w:p w:rsidR="008732E6" w:rsidRPr="00A4073A" w:rsidRDefault="008732E6" w:rsidP="00C05F42">
            <w:pPr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1 16 07030 10 0000 140</w:t>
            </w:r>
          </w:p>
          <w:p w:rsidR="008732E6" w:rsidRPr="00A4073A" w:rsidRDefault="008732E6" w:rsidP="00C05F42">
            <w:pPr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1 16 07040 10 0000 140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1 16 10031 10 0000 140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ущерба при возникновении страховых случаев, когда </w:t>
            </w: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выгодоприобретателями выступают получатели средств бюджета сельского поселения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1 16 10032 10 0000 140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1 16 10081 10 0000 140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1 16 10082 10 0000 140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tabs>
                <w:tab w:val="left" w:pos="1026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1 17 14030 10 0000 150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tabs>
                <w:tab w:val="left" w:pos="1026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8732E6" w:rsidRPr="00A4073A" w:rsidTr="00C05F4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tabs>
                <w:tab w:val="left" w:pos="10260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&lt;1&gt;</w:t>
            </w:r>
          </w:p>
        </w:tc>
      </w:tr>
      <w:tr w:rsidR="008732E6" w:rsidRPr="00A4073A" w:rsidTr="00C05F4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 xml:space="preserve">Иные доходы бюджета сельского поселения </w:t>
            </w:r>
            <w:r w:rsidRPr="00A4073A">
              <w:rPr>
                <w:rFonts w:ascii="Times New Roman" w:eastAsia="Times New Roman" w:hAnsi="Times New Roman" w:cs="Times New Roman"/>
                <w:lang w:val="tt-RU" w:eastAsia="ru-RU"/>
              </w:rPr>
              <w:t>Дурасовс</w:t>
            </w: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 xml:space="preserve">кий сельсовет муниципального района Чишминский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A4073A">
              <w:rPr>
                <w:rFonts w:ascii="Times New Roman" w:eastAsia="Times New Roman" w:hAnsi="Times New Roman" w:cs="Times New Roman"/>
                <w:lang w:val="tt-RU" w:eastAsia="ru-RU"/>
              </w:rPr>
              <w:t>Дурасовс</w:t>
            </w: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кий сельсовет муниципального района Чишминский район  Республики Башкортостан в пределах их компетенции</w:t>
            </w:r>
          </w:p>
        </w:tc>
      </w:tr>
      <w:tr w:rsidR="008732E6" w:rsidRPr="00A4073A" w:rsidTr="00C05F4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732E6" w:rsidRPr="00A4073A" w:rsidTr="00C05F4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1 11 09015 10 0000 120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8732E6" w:rsidRPr="00A4073A" w:rsidTr="00C05F42">
        <w:trPr>
          <w:trHeight w:val="6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1 11 09025 10 0000 120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732E6" w:rsidRPr="00A4073A" w:rsidTr="00C05F4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32E6" w:rsidRPr="00A4073A" w:rsidTr="00C05F4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 xml:space="preserve">1 12 04051 10 0000 120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8732E6" w:rsidRPr="00A4073A" w:rsidTr="00C05F4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 xml:space="preserve">1 12 04052 10 0000 120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732E6" w:rsidRPr="00A4073A" w:rsidTr="00C05F4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32E6" w:rsidRPr="00A4073A" w:rsidTr="00C05F42">
        <w:trPr>
          <w:trHeight w:val="5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поступающие в порядке возмещения расходов, понесенных в связи с эксплуатацией  имущества сельских </w:t>
            </w: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</w:t>
            </w:r>
          </w:p>
        </w:tc>
      </w:tr>
      <w:tr w:rsidR="008732E6" w:rsidRPr="00A4073A" w:rsidTr="00C05F42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8732E6" w:rsidRPr="00A4073A" w:rsidTr="00C05F4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732E6" w:rsidRPr="00A4073A" w:rsidTr="00C05F4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1 14 03050 10 0000 410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8732E6" w:rsidRPr="00A4073A" w:rsidTr="00C05F4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1 14 03050 10 0000 440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732E6" w:rsidRPr="00A4073A" w:rsidTr="00C05F4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1 14 04050 10 0000 420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732E6" w:rsidRPr="00A4073A" w:rsidTr="00C05F4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732E6" w:rsidRPr="00A4073A" w:rsidTr="00C05F42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732E6" w:rsidRPr="00A4073A" w:rsidTr="00C05F42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732E6" w:rsidRPr="00A4073A" w:rsidTr="00C05F42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0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8732E6" w:rsidRPr="00A4073A" w:rsidTr="00C05F4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A4073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&lt;1&gt;, &lt;2&gt;,&lt;3&gt; </w:t>
            </w:r>
          </w:p>
        </w:tc>
      </w:tr>
    </w:tbl>
    <w:p w:rsidR="008732E6" w:rsidRPr="00A4073A" w:rsidRDefault="008732E6" w:rsidP="008732E6">
      <w:pPr>
        <w:tabs>
          <w:tab w:val="left" w:pos="1026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доходов, зачисляемых в бюджет сельского поселения  Дурасовский сельсовет </w:t>
      </w:r>
      <w:r w:rsidRPr="00A407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района Чишминский район  Республики Башкортостан</w:t>
      </w: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пределах компетенции главных администраторов доходов бюджета поселения  Дурасовский сельсовет </w:t>
      </w:r>
      <w:r w:rsidRPr="00A407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района Чишминский район  Республики Башкортостан</w:t>
      </w: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32E6" w:rsidRPr="00A4073A" w:rsidRDefault="008732E6" w:rsidP="008732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Администраторами доходов бюджета сельского поселения Дурасовский сельсовет</w:t>
      </w:r>
      <w:r w:rsidRPr="00A407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Чишминский район  Республики Башкортостан</w:t>
      </w: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Дурасовский сельсовет</w:t>
      </w:r>
      <w:r w:rsidRPr="00A407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Чишминский район  Республики Башкортостан</w:t>
      </w: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>) являются</w:t>
      </w:r>
      <w:proofErr w:type="gramEnd"/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732E6" w:rsidRPr="00A4073A" w:rsidRDefault="008732E6" w:rsidP="008732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Администраторами доходов бюджета сельского поселения Дурасовский сельсовет</w:t>
      </w:r>
      <w:r w:rsidRPr="00A407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Чишминский район  Республики Башкортостан</w:t>
      </w: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732E6" w:rsidRPr="00A4073A" w:rsidRDefault="008732E6" w:rsidP="008732E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 </w:t>
      </w:r>
      <w:r w:rsidRPr="00A407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Администрирование доходов по видам доходов «</w:t>
      </w: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1 16 07090 10 </w:t>
      </w:r>
      <w:r w:rsidRPr="00A407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– </w:t>
      </w: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Pr="00A407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 </w:t>
      </w:r>
      <w:r w:rsidRPr="00A4073A">
        <w:rPr>
          <w:rFonts w:ascii="Times New Roman" w:eastAsia="Times New Roman" w:hAnsi="Times New Roman" w:cs="Times New Roman"/>
          <w:bCs/>
          <w:sz w:val="20"/>
          <w:szCs w:val="20"/>
          <w:lang w:val="tt-RU" w:eastAsia="ru-RU"/>
        </w:rPr>
        <w:t xml:space="preserve"> </w:t>
      </w:r>
      <w:r w:rsidRPr="00A407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«2 07 05030 10 – Прочие безвозмездные поступления в бюджеты сельских поселений»  осуществляется по установленным Администрацией сельского </w:t>
      </w: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Дурасовский сельсовет</w:t>
      </w:r>
      <w:r w:rsidRPr="00A407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Чишминский район</w:t>
      </w:r>
      <w:proofErr w:type="gramEnd"/>
      <w:r w:rsidRPr="00A407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Республики Башкортостан кодам подвидов доходов бюджета сельского </w:t>
      </w:r>
      <w:r w:rsidRPr="00A4073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Дурасовский сельсовет</w:t>
      </w:r>
      <w:r w:rsidRPr="00A407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Чишминский район Республики Башкортостан.</w:t>
      </w:r>
    </w:p>
    <w:p w:rsidR="008732E6" w:rsidRPr="00A4073A" w:rsidRDefault="008732E6" w:rsidP="008732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2E6" w:rsidRDefault="008732E6" w:rsidP="008732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center"/>
        <w:outlineLvl w:val="1"/>
      </w:pPr>
    </w:p>
    <w:p w:rsidR="000E02ED" w:rsidRDefault="000E02ED" w:rsidP="008732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center"/>
        <w:outlineLvl w:val="1"/>
      </w:pPr>
    </w:p>
    <w:p w:rsidR="000E02ED" w:rsidRDefault="000E02ED" w:rsidP="008732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center"/>
        <w:outlineLvl w:val="1"/>
      </w:pPr>
    </w:p>
    <w:p w:rsidR="000E02ED" w:rsidRDefault="000E02ED" w:rsidP="008732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center"/>
        <w:outlineLvl w:val="1"/>
      </w:pPr>
    </w:p>
    <w:p w:rsidR="000E02ED" w:rsidRDefault="000E02ED" w:rsidP="008732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center"/>
        <w:outlineLvl w:val="1"/>
      </w:pPr>
    </w:p>
    <w:p w:rsidR="000E02ED" w:rsidRDefault="000E02ED" w:rsidP="008732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center"/>
        <w:outlineLvl w:val="1"/>
      </w:pPr>
    </w:p>
    <w:p w:rsidR="000E02ED" w:rsidRDefault="000E02ED" w:rsidP="008732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center"/>
        <w:outlineLvl w:val="1"/>
      </w:pPr>
    </w:p>
    <w:p w:rsidR="008732E6" w:rsidRDefault="008732E6" w:rsidP="008732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center"/>
        <w:outlineLvl w:val="1"/>
        <w:rPr>
          <w:rFonts w:ascii="Times New Roman" w:eastAsia="Times New Roman" w:hAnsi="Times New Roman" w:cs="Times New Roman"/>
          <w:iCs/>
          <w:lang w:eastAsia="ru-RU"/>
        </w:rPr>
      </w:pPr>
    </w:p>
    <w:p w:rsidR="008732E6" w:rsidRPr="009D2509" w:rsidRDefault="008732E6" w:rsidP="008732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center"/>
        <w:outlineLvl w:val="1"/>
        <w:rPr>
          <w:rFonts w:ascii="Times New Roman" w:eastAsia="Times New Roman" w:hAnsi="Times New Roman" w:cs="Times New Roman"/>
          <w:iCs/>
          <w:lang w:eastAsia="ru-RU"/>
        </w:rPr>
      </w:pPr>
    </w:p>
    <w:p w:rsidR="008732E6" w:rsidRPr="009D2509" w:rsidRDefault="000E02ED" w:rsidP="008732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center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</w:t>
      </w:r>
      <w:r w:rsidR="008732E6" w:rsidRPr="009D2509">
        <w:rPr>
          <w:rFonts w:ascii="Times New Roman" w:eastAsia="Times New Roman" w:hAnsi="Times New Roman" w:cs="Times New Roman"/>
          <w:iCs/>
          <w:lang w:eastAsia="ru-RU"/>
        </w:rPr>
        <w:t>Приложение № 2</w:t>
      </w:r>
    </w:p>
    <w:p w:rsidR="008732E6" w:rsidRPr="009D2509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 w:right="-8"/>
        <w:jc w:val="center"/>
        <w:rPr>
          <w:rFonts w:ascii="Times New Roman" w:eastAsia="Times New Roman" w:hAnsi="Times New Roman" w:cs="Times New Roman"/>
          <w:lang w:eastAsia="ru-RU"/>
        </w:rPr>
      </w:pPr>
      <w:r w:rsidRPr="009D2509">
        <w:rPr>
          <w:rFonts w:ascii="Times New Roman" w:eastAsia="Times New Roman" w:hAnsi="Times New Roman" w:cs="Times New Roman"/>
          <w:lang w:eastAsia="ru-RU"/>
        </w:rPr>
        <w:t>к решению Совета сельского</w:t>
      </w:r>
    </w:p>
    <w:p w:rsidR="008732E6" w:rsidRPr="009D2509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 w:right="-8"/>
        <w:jc w:val="center"/>
        <w:rPr>
          <w:rFonts w:ascii="Times New Roman" w:eastAsia="Times New Roman" w:hAnsi="Times New Roman" w:cs="Times New Roman"/>
          <w:lang w:eastAsia="ru-RU"/>
        </w:rPr>
      </w:pPr>
      <w:r w:rsidRPr="009D2509">
        <w:rPr>
          <w:rFonts w:ascii="Times New Roman" w:eastAsia="Times New Roman" w:hAnsi="Times New Roman" w:cs="Times New Roman"/>
          <w:lang w:eastAsia="ru-RU"/>
        </w:rPr>
        <w:lastRenderedPageBreak/>
        <w:t>поселения  Дурасовский сельсовет муницип</w:t>
      </w:r>
      <w:r>
        <w:rPr>
          <w:rFonts w:ascii="Times New Roman" w:eastAsia="Times New Roman" w:hAnsi="Times New Roman" w:cs="Times New Roman"/>
          <w:lang w:eastAsia="ru-RU"/>
        </w:rPr>
        <w:t xml:space="preserve">ального района Чишминский район </w:t>
      </w:r>
      <w:r w:rsidRPr="009D2509">
        <w:rPr>
          <w:rFonts w:ascii="Times New Roman" w:eastAsia="Times New Roman" w:hAnsi="Times New Roman" w:cs="Times New Roman"/>
          <w:lang w:eastAsia="ru-RU"/>
        </w:rPr>
        <w:t xml:space="preserve">Республики        Башкортостан </w:t>
      </w:r>
    </w:p>
    <w:p w:rsidR="008732E6" w:rsidRPr="009D2509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580" w:right="-8"/>
        <w:jc w:val="center"/>
        <w:rPr>
          <w:rFonts w:ascii="Times New Roman" w:eastAsia="Times New Roman" w:hAnsi="Times New Roman" w:cs="Times New Roman"/>
          <w:lang w:eastAsia="ru-RU"/>
        </w:rPr>
      </w:pPr>
      <w:r w:rsidRPr="009D2509">
        <w:rPr>
          <w:rFonts w:ascii="Times New Roman" w:eastAsia="Times New Roman" w:hAnsi="Times New Roman" w:cs="Times New Roman"/>
          <w:lang w:eastAsia="ru-RU"/>
        </w:rPr>
        <w:t>от 23 декабря 2019 г. № 23</w:t>
      </w:r>
    </w:p>
    <w:p w:rsidR="008732E6" w:rsidRPr="009D2509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/>
        <w:jc w:val="center"/>
        <w:rPr>
          <w:rFonts w:ascii="Times New Roman" w:eastAsia="Times New Roman" w:hAnsi="Times New Roman" w:cs="Times New Roman"/>
          <w:lang w:eastAsia="ru-RU"/>
        </w:rPr>
      </w:pPr>
      <w:r w:rsidRPr="009D2509">
        <w:rPr>
          <w:rFonts w:ascii="Times New Roman" w:eastAsia="Times New Roman" w:hAnsi="Times New Roman" w:cs="Times New Roman"/>
          <w:lang w:eastAsia="ru-RU"/>
        </w:rPr>
        <w:t xml:space="preserve">«О бюджете сельского поселения  </w:t>
      </w:r>
    </w:p>
    <w:p w:rsidR="008732E6" w:rsidRPr="009D2509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/>
        <w:jc w:val="center"/>
        <w:rPr>
          <w:rFonts w:ascii="Times New Roman" w:eastAsia="Times New Roman" w:hAnsi="Times New Roman" w:cs="Times New Roman"/>
          <w:lang w:eastAsia="ru-RU"/>
        </w:rPr>
      </w:pPr>
      <w:r w:rsidRPr="009D2509">
        <w:rPr>
          <w:rFonts w:ascii="Times New Roman" w:eastAsia="Times New Roman" w:hAnsi="Times New Roman" w:cs="Times New Roman"/>
          <w:lang w:eastAsia="ru-RU"/>
        </w:rPr>
        <w:t xml:space="preserve">Дурасовский сельсовет </w:t>
      </w:r>
      <w:proofErr w:type="gramStart"/>
      <w:r w:rsidRPr="009D2509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8732E6" w:rsidRPr="009D2509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/>
        <w:jc w:val="center"/>
        <w:rPr>
          <w:rFonts w:ascii="Times New Roman" w:eastAsia="Times New Roman" w:hAnsi="Times New Roman" w:cs="Times New Roman"/>
          <w:lang w:eastAsia="ru-RU"/>
        </w:rPr>
      </w:pPr>
      <w:r w:rsidRPr="009D2509">
        <w:rPr>
          <w:rFonts w:ascii="Times New Roman" w:eastAsia="Times New Roman" w:hAnsi="Times New Roman" w:cs="Times New Roman"/>
          <w:lang w:eastAsia="ru-RU"/>
        </w:rPr>
        <w:t>района  Чишминский район</w:t>
      </w:r>
    </w:p>
    <w:p w:rsidR="008732E6" w:rsidRPr="009D2509" w:rsidRDefault="008732E6" w:rsidP="008732E6">
      <w:pPr>
        <w:keepNext/>
        <w:widowControl w:val="0"/>
        <w:autoSpaceDE w:val="0"/>
        <w:autoSpaceDN w:val="0"/>
        <w:adjustRightInd w:val="0"/>
        <w:spacing w:after="0" w:line="240" w:lineRule="auto"/>
        <w:ind w:left="5761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D2509">
        <w:rPr>
          <w:rFonts w:ascii="Times New Roman" w:eastAsia="Times New Roman" w:hAnsi="Times New Roman" w:cs="Times New Roman"/>
          <w:bCs/>
          <w:lang w:eastAsia="ru-RU"/>
        </w:rPr>
        <w:t>Республики Башкортостан на 2020 год и на плановый период 2021 и 2022 годов»</w:t>
      </w:r>
    </w:p>
    <w:p w:rsidR="008732E6" w:rsidRPr="009D2509" w:rsidRDefault="008732E6" w:rsidP="00873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732E6" w:rsidRPr="009D2509" w:rsidRDefault="008732E6" w:rsidP="00873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D2509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:rsidR="008732E6" w:rsidRPr="009D2509" w:rsidRDefault="008732E6" w:rsidP="00873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D2509">
        <w:rPr>
          <w:rFonts w:ascii="Times New Roman" w:eastAsia="Times New Roman" w:hAnsi="Times New Roman" w:cs="Times New Roman"/>
          <w:b/>
          <w:lang w:eastAsia="ru-RU"/>
        </w:rPr>
        <w:t xml:space="preserve">главных администраторов </w:t>
      </w:r>
      <w:proofErr w:type="gramStart"/>
      <w:r w:rsidRPr="009D2509">
        <w:rPr>
          <w:rFonts w:ascii="Times New Roman" w:eastAsia="Times New Roman" w:hAnsi="Times New Roman" w:cs="Times New Roman"/>
          <w:b/>
          <w:lang w:eastAsia="ru-RU"/>
        </w:rPr>
        <w:t>источников финансирования дефицита бюджета сельского поселения</w:t>
      </w:r>
      <w:proofErr w:type="gramEnd"/>
      <w:r w:rsidRPr="009D2509">
        <w:rPr>
          <w:rFonts w:ascii="Times New Roman" w:eastAsia="Times New Roman" w:hAnsi="Times New Roman" w:cs="Times New Roman"/>
          <w:b/>
          <w:lang w:eastAsia="ru-RU"/>
        </w:rPr>
        <w:t xml:space="preserve"> Дурасовский сельсовет муниципального района Чишминский район</w:t>
      </w:r>
    </w:p>
    <w:p w:rsidR="008732E6" w:rsidRPr="009D2509" w:rsidRDefault="008732E6" w:rsidP="00873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D2509">
        <w:rPr>
          <w:rFonts w:ascii="Times New Roman" w:eastAsia="Times New Roman" w:hAnsi="Times New Roman" w:cs="Times New Roman"/>
          <w:b/>
          <w:lang w:eastAsia="ru-RU"/>
        </w:rPr>
        <w:t xml:space="preserve">  Республики Башкортостан на 2020 год</w:t>
      </w:r>
    </w:p>
    <w:p w:rsidR="008732E6" w:rsidRPr="009D2509" w:rsidRDefault="008732E6" w:rsidP="00873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520"/>
        <w:gridCol w:w="6660"/>
      </w:tblGrid>
      <w:tr w:rsidR="008732E6" w:rsidRPr="009D2509" w:rsidTr="00C05F42">
        <w:trPr>
          <w:cantSplit/>
          <w:trHeight w:val="37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</w:t>
            </w:r>
            <w:proofErr w:type="gramStart"/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источника финансирования дефицита бюджета сельского поселения</w:t>
            </w:r>
            <w:proofErr w:type="gramEnd"/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 xml:space="preserve"> Дурасовский сельсовет Чишминский  муниципального района </w:t>
            </w:r>
            <w:r w:rsidRPr="009D2509">
              <w:rPr>
                <w:rFonts w:ascii="Times New Roman" w:eastAsia="Times New Roman" w:hAnsi="Times New Roman" w:cs="Times New Roman"/>
                <w:bCs/>
                <w:lang w:eastAsia="ru-RU"/>
              </w:rPr>
              <w:t>Чишминский район  Республики Башкортостан</w:t>
            </w:r>
          </w:p>
        </w:tc>
      </w:tr>
      <w:tr w:rsidR="008732E6" w:rsidRPr="009D2509" w:rsidTr="00C05F42">
        <w:trPr>
          <w:cantSplit/>
          <w:trHeight w:val="18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главно-го</w:t>
            </w:r>
            <w:proofErr w:type="spellEnd"/>
            <w:proofErr w:type="gramEnd"/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proofErr w:type="spellEnd"/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нистра</w:t>
            </w:r>
            <w:proofErr w:type="spellEnd"/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-тора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Источников финансирования дефицита бюджета сельского поселения  Дурасовский сельсовет </w:t>
            </w:r>
            <w:r w:rsidRPr="009D2509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района Чишминский район Республики Башкортостан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2E6" w:rsidRPr="009D2509" w:rsidTr="00C05F42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732E6" w:rsidRPr="009D2509" w:rsidTr="00C05F42">
        <w:trPr>
          <w:trHeight w:val="49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 сельского поселения Дурасовский муниципального района Чишминский район Республики Башкортостан</w:t>
            </w:r>
          </w:p>
        </w:tc>
      </w:tr>
      <w:tr w:rsidR="008732E6" w:rsidRPr="009D2509" w:rsidTr="00C05F42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8732E6" w:rsidRPr="009D2509" w:rsidTr="00C05F42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2E6" w:rsidRPr="009D2509" w:rsidRDefault="008732E6" w:rsidP="00C05F4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8732E6" w:rsidRPr="009D2509" w:rsidRDefault="008732E6" w:rsidP="008732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839" w:rsidRDefault="00970839" w:rsidP="00970839">
      <w:pPr>
        <w:ind w:left="-284"/>
      </w:pPr>
    </w:p>
    <w:p w:rsidR="00970839" w:rsidRDefault="00970839" w:rsidP="00970839">
      <w:pPr>
        <w:ind w:left="-284"/>
      </w:pPr>
    </w:p>
    <w:p w:rsidR="00970839" w:rsidRDefault="00970839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0E02ED" w:rsidRDefault="000E02ED" w:rsidP="00970839">
      <w:pPr>
        <w:ind w:left="-284"/>
      </w:pPr>
    </w:p>
    <w:p w:rsidR="000E02ED" w:rsidRDefault="000E02ED" w:rsidP="00970839">
      <w:pPr>
        <w:ind w:left="-284"/>
      </w:pPr>
    </w:p>
    <w:p w:rsidR="000E02ED" w:rsidRDefault="000E02ED" w:rsidP="00970839">
      <w:pPr>
        <w:ind w:left="-284"/>
      </w:pPr>
    </w:p>
    <w:p w:rsidR="000E02ED" w:rsidRDefault="000E02ED" w:rsidP="00970839">
      <w:pPr>
        <w:ind w:left="-284"/>
      </w:pPr>
    </w:p>
    <w:p w:rsidR="008732E6" w:rsidRPr="00136401" w:rsidRDefault="008732E6" w:rsidP="008732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right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136401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3</w:t>
      </w:r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 w:right="-8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>к решению Совета сельского</w:t>
      </w:r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 w:right="-8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>поселения  Дурасовский сельсовет муниципального района Чишминский район</w:t>
      </w:r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580" w:right="-8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 xml:space="preserve">Республики        Башкортостан </w:t>
      </w:r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580" w:right="-8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>от 23 декабря 2019 г. № 23</w:t>
      </w:r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 xml:space="preserve">«О бюджете сельского поселения  </w:t>
      </w:r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 xml:space="preserve">Дурасовский сельсовет </w:t>
      </w:r>
      <w:proofErr w:type="gramStart"/>
      <w:r w:rsidRPr="00136401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>района  Чишминский район</w:t>
      </w:r>
    </w:p>
    <w:p w:rsidR="008732E6" w:rsidRPr="00136401" w:rsidRDefault="008732E6" w:rsidP="008732E6">
      <w:pPr>
        <w:keepNext/>
        <w:widowControl w:val="0"/>
        <w:autoSpaceDE w:val="0"/>
        <w:autoSpaceDN w:val="0"/>
        <w:adjustRightInd w:val="0"/>
        <w:spacing w:after="0" w:line="240" w:lineRule="auto"/>
        <w:ind w:left="5761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36401">
        <w:rPr>
          <w:rFonts w:ascii="Times New Roman" w:eastAsia="Times New Roman" w:hAnsi="Times New Roman" w:cs="Times New Roman"/>
          <w:bCs/>
          <w:lang w:eastAsia="ru-RU"/>
        </w:rPr>
        <w:t>Республики Башкортостан на 2020 год и на плановый период 2021 и 2022 годов»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280"/>
        <w:gridCol w:w="1956"/>
        <w:gridCol w:w="244"/>
        <w:gridCol w:w="6186"/>
        <w:gridCol w:w="114"/>
        <w:gridCol w:w="1155"/>
        <w:gridCol w:w="85"/>
      </w:tblGrid>
      <w:tr w:rsidR="008732E6" w:rsidTr="00C05F42">
        <w:trPr>
          <w:gridAfter w:val="1"/>
          <w:wAfter w:w="85" w:type="dxa"/>
          <w:trHeight w:val="8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32E6" w:rsidTr="00C05F42">
        <w:trPr>
          <w:gridAfter w:val="1"/>
          <w:wAfter w:w="85" w:type="dxa"/>
          <w:trHeight w:val="276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32E6" w:rsidTr="00C05F42">
        <w:trPr>
          <w:gridAfter w:val="1"/>
          <w:wAfter w:w="85" w:type="dxa"/>
          <w:trHeight w:val="276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Pr="0069662A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32E6" w:rsidTr="00C05F42">
        <w:trPr>
          <w:gridAfter w:val="1"/>
          <w:wAfter w:w="85" w:type="dxa"/>
          <w:trHeight w:val="276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Pr="0069662A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ind w:left="-225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32E6" w:rsidTr="00C05F42">
        <w:trPr>
          <w:gridAfter w:val="1"/>
          <w:wAfter w:w="85" w:type="dxa"/>
          <w:trHeight w:val="276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32E6" w:rsidTr="00C05F42">
        <w:trPr>
          <w:gridAfter w:val="1"/>
          <w:wAfter w:w="85" w:type="dxa"/>
          <w:trHeight w:val="276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32E6" w:rsidTr="00C05F42">
        <w:trPr>
          <w:gridAfter w:val="1"/>
          <w:wAfter w:w="85" w:type="dxa"/>
          <w:trHeight w:val="8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32E6" w:rsidTr="00C05F42">
        <w:trPr>
          <w:gridAfter w:val="1"/>
          <w:wAfter w:w="85" w:type="dxa"/>
          <w:trHeight w:val="8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32E6" w:rsidTr="00C05F42">
        <w:trPr>
          <w:gridAfter w:val="1"/>
          <w:wAfter w:w="85" w:type="dxa"/>
          <w:trHeight w:val="276"/>
        </w:trPr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32E6" w:rsidTr="00C05F42">
        <w:trPr>
          <w:gridAfter w:val="1"/>
          <w:wAfter w:w="85" w:type="dxa"/>
          <w:trHeight w:val="276"/>
        </w:trPr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32E6" w:rsidTr="00C05F42">
        <w:trPr>
          <w:gridAfter w:val="1"/>
          <w:wAfter w:w="85" w:type="dxa"/>
          <w:trHeight w:val="8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E6" w:rsidRDefault="008732E6" w:rsidP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доходов в бюджет сельского поселения Дурасовский сельсовет  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района Чишминский район Республики Башкортостан 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2020 год</w:t>
            </w: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4501,5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1385,2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866,5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798,5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1 06 06030 10 0000 110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180,5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1 06 06040 10 0000 110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1 08 04020 01 0000 110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418,0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418,0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Безвозмездные поступления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3116,3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2189,0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869,1</w:t>
            </w:r>
          </w:p>
        </w:tc>
      </w:tr>
      <w:tr w:rsidR="008732E6" w:rsidRPr="009D2509" w:rsidTr="00C05F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9D2509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8732E6" w:rsidRDefault="008732E6" w:rsidP="00970839">
      <w:pPr>
        <w:ind w:left="-284"/>
      </w:pPr>
    </w:p>
    <w:p w:rsidR="000E02ED" w:rsidRDefault="000E02ED" w:rsidP="00970839">
      <w:pPr>
        <w:ind w:left="-284"/>
      </w:pPr>
    </w:p>
    <w:p w:rsidR="000E02ED" w:rsidRDefault="000E02ED" w:rsidP="00970839">
      <w:pPr>
        <w:ind w:left="-284"/>
      </w:pPr>
    </w:p>
    <w:p w:rsidR="000E02ED" w:rsidRDefault="000E02ED" w:rsidP="00970839">
      <w:pPr>
        <w:ind w:left="-284"/>
      </w:pPr>
    </w:p>
    <w:p w:rsidR="000E02ED" w:rsidRDefault="000E02ED" w:rsidP="00970839">
      <w:pPr>
        <w:ind w:left="-284"/>
      </w:pPr>
    </w:p>
    <w:p w:rsidR="008732E6" w:rsidRDefault="008732E6" w:rsidP="00970839">
      <w:pPr>
        <w:ind w:left="-284"/>
      </w:pPr>
    </w:p>
    <w:p w:rsidR="008732E6" w:rsidRPr="00136401" w:rsidRDefault="008732E6" w:rsidP="008732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right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136401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4</w:t>
      </w:r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 w:right="-8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>к решению Совета сельского</w:t>
      </w:r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 w:right="-8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>поселения  Дурасовский сельсовет муниципального района Чишминский район</w:t>
      </w:r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580" w:right="-8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 xml:space="preserve">Республики        Башкортостан </w:t>
      </w:r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580" w:right="-8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>от 23 декабря 2019 г. № 23</w:t>
      </w:r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 xml:space="preserve">«О бюджете сельского поселения  </w:t>
      </w:r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 xml:space="preserve">Дурасовский сельсовет </w:t>
      </w:r>
      <w:proofErr w:type="gramStart"/>
      <w:r w:rsidRPr="00136401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8732E6" w:rsidRPr="00136401" w:rsidRDefault="008732E6" w:rsidP="008732E6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eastAsia="Times New Roman" w:hAnsi="Times New Roman" w:cs="Times New Roman"/>
          <w:lang w:eastAsia="ru-RU"/>
        </w:rPr>
      </w:pPr>
      <w:r w:rsidRPr="00136401">
        <w:rPr>
          <w:rFonts w:ascii="Times New Roman" w:eastAsia="Times New Roman" w:hAnsi="Times New Roman" w:cs="Times New Roman"/>
          <w:lang w:eastAsia="ru-RU"/>
        </w:rPr>
        <w:t>района  Чишминский район</w:t>
      </w:r>
    </w:p>
    <w:p w:rsidR="008732E6" w:rsidRPr="00136401" w:rsidRDefault="008732E6" w:rsidP="008732E6">
      <w:pPr>
        <w:keepNext/>
        <w:widowControl w:val="0"/>
        <w:autoSpaceDE w:val="0"/>
        <w:autoSpaceDN w:val="0"/>
        <w:adjustRightInd w:val="0"/>
        <w:spacing w:after="0" w:line="240" w:lineRule="auto"/>
        <w:ind w:left="5761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36401">
        <w:rPr>
          <w:rFonts w:ascii="Times New Roman" w:eastAsia="Times New Roman" w:hAnsi="Times New Roman" w:cs="Times New Roman"/>
          <w:bCs/>
          <w:lang w:eastAsia="ru-RU"/>
        </w:rPr>
        <w:t>Республики Башкортостан на 2020 год и на плановый период 2021 и 2022 годов»</w:t>
      </w:r>
    </w:p>
    <w:p w:rsidR="008732E6" w:rsidRPr="00136401" w:rsidRDefault="008732E6" w:rsidP="00873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2260"/>
        <w:gridCol w:w="5200"/>
        <w:gridCol w:w="1140"/>
        <w:gridCol w:w="5020"/>
      </w:tblGrid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B1:E40"/>
            <w:bookmarkEnd w:id="0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№4</w:t>
            </w: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32E6" w:rsidRPr="0069662A" w:rsidTr="00C05F42">
        <w:trPr>
          <w:trHeight w:val="300"/>
        </w:trPr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8732E6" w:rsidRPr="0069662A" w:rsidTr="00C05F42">
        <w:trPr>
          <w:trHeight w:val="300"/>
        </w:trPr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доходов в бюджет сельского поселения Дурасовский сельсовет  </w:t>
            </w:r>
          </w:p>
        </w:tc>
      </w:tr>
      <w:tr w:rsidR="008732E6" w:rsidRPr="0069662A" w:rsidTr="00C05F42">
        <w:trPr>
          <w:trHeight w:val="300"/>
        </w:trPr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района Чишминский район Республики Башкортостан </w:t>
            </w:r>
          </w:p>
        </w:tc>
      </w:tr>
      <w:tr w:rsidR="008732E6" w:rsidRPr="0069662A" w:rsidTr="00C05F42">
        <w:trPr>
          <w:trHeight w:val="300"/>
        </w:trPr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плановый период 2021-2022 годов   </w:t>
            </w:r>
          </w:p>
        </w:tc>
      </w:tr>
      <w:tr w:rsidR="008732E6" w:rsidRPr="0069662A" w:rsidTr="00C05F42">
        <w:trPr>
          <w:trHeight w:val="300"/>
        </w:trPr>
        <w:tc>
          <w:tcPr>
            <w:tcW w:w="1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8732E6" w:rsidRPr="0069662A" w:rsidTr="00C05F42">
        <w:trPr>
          <w:trHeight w:val="7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8732E6" w:rsidRPr="0069662A" w:rsidTr="00C05F42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3798,3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3964,0</w:t>
            </w:r>
          </w:p>
        </w:tc>
      </w:tr>
      <w:tr w:rsidR="008732E6" w:rsidRPr="0069662A" w:rsidTr="00C05F42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1423,8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1427,9</w:t>
            </w: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8732E6" w:rsidRPr="0069662A" w:rsidTr="00C05F42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905,0</w:t>
            </w: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8732E6" w:rsidRPr="0069662A" w:rsidTr="00C05F42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833,0</w:t>
            </w: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215,0</w:t>
            </w:r>
          </w:p>
        </w:tc>
      </w:tr>
      <w:tr w:rsidR="008732E6" w:rsidRPr="0069662A" w:rsidTr="00C05F42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618,0</w:t>
            </w:r>
          </w:p>
        </w:tc>
      </w:tr>
      <w:tr w:rsidR="008732E6" w:rsidRPr="0069662A" w:rsidTr="00C05F42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8732E6" w:rsidRPr="0069662A" w:rsidTr="00C05F42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1 08 04020 01 0000 110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8732E6" w:rsidRPr="0069662A" w:rsidTr="00C05F42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8732E6" w:rsidRPr="0069662A" w:rsidTr="00C05F42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8732E6" w:rsidRPr="0069662A" w:rsidTr="00C05F42">
        <w:trPr>
          <w:trHeight w:val="12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8732E6" w:rsidRPr="0069662A" w:rsidTr="00C05F42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418,0</w:t>
            </w:r>
          </w:p>
        </w:tc>
      </w:tr>
      <w:tr w:rsidR="008732E6" w:rsidRPr="0069662A" w:rsidTr="00C05F42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418,0</w:t>
            </w: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8732E6" w:rsidRPr="0069662A" w:rsidTr="00C05F42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2374,5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2536,1</w:t>
            </w:r>
          </w:p>
        </w:tc>
      </w:tr>
      <w:tr w:rsidR="008732E6" w:rsidRPr="0069662A" w:rsidTr="00C05F42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2316,3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2477,9</w:t>
            </w:r>
          </w:p>
        </w:tc>
      </w:tr>
      <w:tr w:rsidR="008732E6" w:rsidRPr="0069662A" w:rsidTr="00C05F42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2E6" w:rsidRPr="0069662A" w:rsidTr="00C05F4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E6" w:rsidRPr="0069662A" w:rsidRDefault="008732E6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732E6" w:rsidRDefault="008732E6" w:rsidP="008732E6"/>
    <w:p w:rsidR="008732E6" w:rsidRDefault="008732E6" w:rsidP="008732E6">
      <w:pPr>
        <w:ind w:left="-284" w:right="283"/>
      </w:pPr>
    </w:p>
    <w:p w:rsidR="00C05F42" w:rsidRDefault="00C05F42" w:rsidP="00C05F42"/>
    <w:p w:rsidR="00C05F42" w:rsidRDefault="00C05F42" w:rsidP="00C05F42"/>
    <w:p w:rsidR="00C05F42" w:rsidRDefault="00C05F42" w:rsidP="00C05F42"/>
    <w:p w:rsidR="00C05F42" w:rsidRDefault="00C05F42" w:rsidP="00C05F42"/>
    <w:p w:rsidR="00C05F42" w:rsidRDefault="00C05F42" w:rsidP="00C05F42"/>
    <w:p w:rsidR="000E02ED" w:rsidRDefault="000E02ED" w:rsidP="00C05F42"/>
    <w:p w:rsidR="000E02ED" w:rsidRDefault="000E02ED" w:rsidP="00C05F42"/>
    <w:p w:rsidR="000E02ED" w:rsidRDefault="000E02ED" w:rsidP="00C05F42"/>
    <w:p w:rsidR="000E02ED" w:rsidRDefault="000E02ED" w:rsidP="00C05F42"/>
    <w:p w:rsidR="000E02ED" w:rsidRDefault="000E02ED" w:rsidP="00C05F42"/>
    <w:p w:rsidR="000E02ED" w:rsidRDefault="000E02ED" w:rsidP="00C05F42"/>
    <w:p w:rsidR="000E02ED" w:rsidRDefault="000E02ED" w:rsidP="00C05F42"/>
    <w:p w:rsidR="000E02ED" w:rsidRDefault="000E02ED" w:rsidP="00C05F42"/>
    <w:p w:rsidR="000E02ED" w:rsidRDefault="000E02ED" w:rsidP="00C05F42"/>
    <w:p w:rsidR="00C05F42" w:rsidRDefault="00C05F42" w:rsidP="00C05F42"/>
    <w:tbl>
      <w:tblPr>
        <w:tblW w:w="109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9"/>
        <w:gridCol w:w="1210"/>
        <w:gridCol w:w="1138"/>
        <w:gridCol w:w="992"/>
        <w:gridCol w:w="1134"/>
        <w:gridCol w:w="390"/>
        <w:gridCol w:w="236"/>
      </w:tblGrid>
      <w:tr w:rsidR="00C05F42" w:rsidRPr="007612CF" w:rsidTr="00C05F42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7612CF" w:rsidTr="00C05F42">
        <w:trPr>
          <w:gridAfter w:val="2"/>
          <w:wAfter w:w="626" w:type="dxa"/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</w:tr>
      <w:tr w:rsidR="00C05F42" w:rsidRPr="007612CF" w:rsidTr="00C05F42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Дурасовский  сельсовет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7612CF" w:rsidTr="00C05F42">
        <w:trPr>
          <w:gridAfter w:val="2"/>
          <w:wAfter w:w="626" w:type="dxa"/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Чишминский район</w:t>
            </w:r>
          </w:p>
        </w:tc>
      </w:tr>
      <w:tr w:rsidR="00C05F42" w:rsidRPr="007612CF" w:rsidTr="00C05F42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7612CF" w:rsidTr="00C05F42">
        <w:trPr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 от  23 декабря 2019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7612CF" w:rsidTr="00C05F42">
        <w:trPr>
          <w:gridAfter w:val="2"/>
          <w:wAfter w:w="626" w:type="dxa"/>
          <w:trHeight w:val="133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сельского поселения Дурасовский 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  <w:tr w:rsidR="00C05F42" w:rsidRPr="007612CF" w:rsidTr="00C05F42">
        <w:trPr>
          <w:gridAfter w:val="2"/>
          <w:wAfter w:w="626" w:type="dxa"/>
          <w:trHeight w:val="58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</w:t>
            </w:r>
            <w:proofErr w:type="spellStart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селького</w:t>
            </w:r>
            <w:proofErr w:type="spellEnd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 Дурасовский  сельсовет муниципального района Чишминский район Республики Башкортостан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2020 год по разделам, подразделам,  целевым статьям  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</w:t>
            </w:r>
            <w:proofErr w:type="gramStart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</w:t>
            </w:r>
            <w:proofErr w:type="gramEnd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поеления</w:t>
            </w:r>
            <w:proofErr w:type="spellEnd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непрограммным направлениям деятельности), 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группам </w:t>
            </w:r>
            <w:proofErr w:type="gramStart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C05F42" w:rsidRPr="007612CF" w:rsidTr="00C05F42">
        <w:trPr>
          <w:gridAfter w:val="2"/>
          <w:wAfter w:w="626" w:type="dxa"/>
          <w:trHeight w:val="25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05F42" w:rsidRPr="007612CF" w:rsidTr="00C05F42">
        <w:trPr>
          <w:gridAfter w:val="2"/>
          <w:wAfter w:w="626" w:type="dxa"/>
          <w:trHeight w:val="25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C05F42" w:rsidRPr="007612CF" w:rsidTr="00C05F42">
        <w:trPr>
          <w:gridAfter w:val="2"/>
          <w:wAfter w:w="626" w:type="dxa"/>
          <w:trHeight w:val="195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4501,5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2510,0</w:t>
            </w:r>
          </w:p>
        </w:tc>
      </w:tr>
      <w:tr w:rsidR="00C05F42" w:rsidRPr="007612CF" w:rsidTr="00C05F42">
        <w:trPr>
          <w:gridAfter w:val="2"/>
          <w:wAfter w:w="626" w:type="dxa"/>
          <w:trHeight w:val="5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</w:tr>
      <w:tr w:rsidR="00C05F42" w:rsidRPr="007612CF" w:rsidTr="00C05F42">
        <w:trPr>
          <w:gridAfter w:val="2"/>
          <w:wAfter w:w="626" w:type="dxa"/>
          <w:trHeight w:val="96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территории сельского поселения Дурасовский сельсовет муниципального района Чишминский район Республики Башкортостан"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</w:tr>
      <w:tr w:rsidR="00C05F42" w:rsidRPr="007612CF" w:rsidTr="00C05F42">
        <w:trPr>
          <w:gridAfter w:val="2"/>
          <w:wAfter w:w="626" w:type="dxa"/>
          <w:trHeight w:val="72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</w:t>
            </w:r>
            <w:proofErr w:type="gramStart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Дурасовский сельсовет"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</w:tr>
      <w:tr w:rsidR="00C05F42" w:rsidRPr="007612CF" w:rsidTr="00C05F42">
        <w:trPr>
          <w:gridAfter w:val="2"/>
          <w:wAfter w:w="626" w:type="dxa"/>
          <w:trHeight w:val="48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</w:tr>
      <w:tr w:rsidR="00C05F42" w:rsidRPr="007612CF" w:rsidTr="00C05F42">
        <w:trPr>
          <w:gridAfter w:val="2"/>
          <w:wAfter w:w="626" w:type="dxa"/>
          <w:trHeight w:val="75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</w:tr>
      <w:tr w:rsidR="00C05F42" w:rsidRPr="007612CF" w:rsidTr="00C05F42">
        <w:trPr>
          <w:gridAfter w:val="2"/>
          <w:wAfter w:w="626" w:type="dxa"/>
          <w:trHeight w:val="27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1752,5</w:t>
            </w:r>
          </w:p>
        </w:tc>
      </w:tr>
      <w:tr w:rsidR="00C05F42" w:rsidRPr="007612CF" w:rsidTr="00C05F42">
        <w:trPr>
          <w:gridAfter w:val="2"/>
          <w:wAfter w:w="626" w:type="dxa"/>
          <w:trHeight w:val="96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территории сельского поселения Дурасовский сельсовет муниципального района Чишминский район Республики Башкортостан"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1752,5</w:t>
            </w:r>
          </w:p>
        </w:tc>
      </w:tr>
      <w:tr w:rsidR="00C05F42" w:rsidRPr="007612CF" w:rsidTr="00C05F42">
        <w:trPr>
          <w:gridAfter w:val="2"/>
          <w:wAfter w:w="626" w:type="dxa"/>
          <w:trHeight w:val="72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</w:t>
            </w:r>
            <w:proofErr w:type="gramStart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Дурасовский сельсовет"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1752,5</w:t>
            </w:r>
          </w:p>
        </w:tc>
      </w:tr>
      <w:tr w:rsidR="00C05F42" w:rsidRPr="007612CF" w:rsidTr="00C05F42">
        <w:trPr>
          <w:gridAfter w:val="2"/>
          <w:wAfter w:w="626" w:type="dxa"/>
          <w:trHeight w:val="48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1752,5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1752,5</w:t>
            </w:r>
          </w:p>
        </w:tc>
      </w:tr>
      <w:tr w:rsidR="00C05F42" w:rsidRPr="007612CF" w:rsidTr="00C05F42">
        <w:trPr>
          <w:gridAfter w:val="2"/>
          <w:wAfter w:w="626" w:type="dxa"/>
          <w:trHeight w:val="795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1289,1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404,7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05F42" w:rsidRPr="007612CF" w:rsidTr="00C05F42">
        <w:trPr>
          <w:gridAfter w:val="2"/>
          <w:wAfter w:w="626" w:type="dxa"/>
          <w:trHeight w:val="915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05F42" w:rsidRPr="007612CF" w:rsidTr="00C05F42">
        <w:trPr>
          <w:gridAfter w:val="2"/>
          <w:wAfter w:w="626" w:type="dxa"/>
          <w:trHeight w:val="78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"Управление </w:t>
            </w:r>
            <w:proofErr w:type="spellStart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муниицпальными</w:t>
            </w:r>
            <w:proofErr w:type="spellEnd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финансами сельского поселения Дурасовский  сельсовет муниципального района Чишминский район РБ"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05F42" w:rsidRPr="007612CF" w:rsidTr="00C05F42">
        <w:trPr>
          <w:gridAfter w:val="2"/>
          <w:wAfter w:w="626" w:type="dxa"/>
          <w:trHeight w:val="495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"Резервный фонд сельского поселения Дурасовский  сельсовет"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обилизация и вневойсковая  подготовка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7612CF" w:rsidTr="00C05F42">
        <w:trPr>
          <w:gridAfter w:val="2"/>
          <w:wAfter w:w="626" w:type="dxa"/>
          <w:trHeight w:val="96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7612CF" w:rsidTr="00C05F42">
        <w:trPr>
          <w:gridAfter w:val="2"/>
          <w:wAfter w:w="626" w:type="dxa"/>
          <w:trHeight w:val="96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сельского поселения Дурасовский  сельсовет муниципального района Чишминский район"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7612CF" w:rsidTr="00C05F42">
        <w:trPr>
          <w:gridAfter w:val="2"/>
          <w:wAfter w:w="626" w:type="dxa"/>
          <w:trHeight w:val="5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7612CF" w:rsidTr="00C05F42">
        <w:trPr>
          <w:gridAfter w:val="2"/>
          <w:wAfter w:w="626" w:type="dxa"/>
          <w:trHeight w:val="51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7612CF" w:rsidTr="00C05F42">
        <w:trPr>
          <w:gridAfter w:val="2"/>
          <w:wAfter w:w="626" w:type="dxa"/>
          <w:trHeight w:val="48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7612CF" w:rsidTr="00C05F42">
        <w:trPr>
          <w:gridAfter w:val="2"/>
          <w:wAfter w:w="626" w:type="dxa"/>
          <w:trHeight w:val="27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586,2</w:t>
            </w:r>
          </w:p>
        </w:tc>
      </w:tr>
      <w:tr w:rsidR="00C05F42" w:rsidRPr="007612CF" w:rsidTr="00C05F42">
        <w:trPr>
          <w:gridAfter w:val="2"/>
          <w:wAfter w:w="626" w:type="dxa"/>
          <w:trHeight w:val="27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586,2</w:t>
            </w:r>
          </w:p>
        </w:tc>
      </w:tr>
      <w:tr w:rsidR="00C05F42" w:rsidRPr="007612CF" w:rsidTr="00C05F42">
        <w:trPr>
          <w:gridAfter w:val="2"/>
          <w:wAfter w:w="626" w:type="dxa"/>
          <w:trHeight w:val="96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586,2</w:t>
            </w:r>
          </w:p>
        </w:tc>
      </w:tr>
      <w:tr w:rsidR="00C05F42" w:rsidRPr="007612CF" w:rsidTr="00C05F42">
        <w:trPr>
          <w:gridAfter w:val="2"/>
          <w:wAfter w:w="626" w:type="dxa"/>
          <w:trHeight w:val="93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586,2</w:t>
            </w:r>
          </w:p>
        </w:tc>
      </w:tr>
      <w:tr w:rsidR="00C05F42" w:rsidRPr="007612CF" w:rsidTr="00C05F42">
        <w:trPr>
          <w:gridAfter w:val="2"/>
          <w:wAfter w:w="626" w:type="dxa"/>
          <w:trHeight w:val="36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476,2</w:t>
            </w:r>
          </w:p>
        </w:tc>
      </w:tr>
      <w:tr w:rsidR="00C05F42" w:rsidRPr="007612CF" w:rsidTr="00C05F42">
        <w:trPr>
          <w:gridAfter w:val="2"/>
          <w:wAfter w:w="626" w:type="dxa"/>
          <w:trHeight w:val="27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476,2</w:t>
            </w:r>
          </w:p>
        </w:tc>
      </w:tr>
      <w:tr w:rsidR="00C05F42" w:rsidRPr="007612CF" w:rsidTr="00C05F42">
        <w:trPr>
          <w:gridAfter w:val="2"/>
          <w:wAfter w:w="626" w:type="dxa"/>
          <w:trHeight w:val="27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476,2</w:t>
            </w:r>
          </w:p>
        </w:tc>
      </w:tr>
      <w:tr w:rsidR="00C05F42" w:rsidRPr="007612CF" w:rsidTr="00C05F42">
        <w:trPr>
          <w:gridAfter w:val="2"/>
          <w:wAfter w:w="626" w:type="dxa"/>
          <w:trHeight w:val="27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Ремонт автомобильных дорог"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C05F42" w:rsidRPr="007612CF" w:rsidTr="00C05F42">
        <w:trPr>
          <w:gridAfter w:val="2"/>
          <w:wAfter w:w="626" w:type="dxa"/>
          <w:trHeight w:val="27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C05F42" w:rsidRPr="007612CF" w:rsidTr="00C05F42">
        <w:trPr>
          <w:gridAfter w:val="2"/>
          <w:wAfter w:w="626" w:type="dxa"/>
          <w:trHeight w:val="27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1008,3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700,9</w:t>
            </w:r>
          </w:p>
        </w:tc>
      </w:tr>
      <w:tr w:rsidR="00C05F42" w:rsidRPr="007612CF" w:rsidTr="00C05F42">
        <w:trPr>
          <w:gridAfter w:val="2"/>
          <w:wAfter w:w="626" w:type="dxa"/>
          <w:trHeight w:val="96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</w:tr>
      <w:tr w:rsidR="00C05F42" w:rsidRPr="007612CF" w:rsidTr="00C05F42">
        <w:trPr>
          <w:gridAfter w:val="2"/>
          <w:wAfter w:w="626" w:type="dxa"/>
          <w:trHeight w:val="96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"Жилищно-коммунальное хозяйство и благоустройство территории сельского поселения Дурасовский  сельсовет муниципального района Чишминский район"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</w:tr>
      <w:tr w:rsidR="00C05F42" w:rsidRPr="007612CF" w:rsidTr="00C05F42">
        <w:trPr>
          <w:gridAfter w:val="2"/>
          <w:wAfter w:w="626" w:type="dxa"/>
          <w:trHeight w:val="45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</w:tr>
      <w:tr w:rsidR="00C05F42" w:rsidRPr="007612CF" w:rsidTr="00C05F42">
        <w:trPr>
          <w:gridAfter w:val="2"/>
          <w:wAfter w:w="626" w:type="dxa"/>
          <w:trHeight w:val="255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</w:tr>
      <w:tr w:rsidR="00C05F42" w:rsidRPr="007612CF" w:rsidTr="00C05F42">
        <w:trPr>
          <w:gridAfter w:val="2"/>
          <w:wAfter w:w="626" w:type="dxa"/>
          <w:trHeight w:val="27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</w:tr>
      <w:tr w:rsidR="00C05F42" w:rsidRPr="007612CF" w:rsidTr="00C05F42">
        <w:trPr>
          <w:gridAfter w:val="2"/>
          <w:wAfter w:w="626" w:type="dxa"/>
          <w:trHeight w:val="435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307,4</w:t>
            </w:r>
          </w:p>
        </w:tc>
      </w:tr>
      <w:tr w:rsidR="00C05F42" w:rsidRPr="007612CF" w:rsidTr="00C05F42">
        <w:trPr>
          <w:gridAfter w:val="2"/>
          <w:wAfter w:w="626" w:type="dxa"/>
          <w:trHeight w:val="96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307,4</w:t>
            </w:r>
          </w:p>
        </w:tc>
      </w:tr>
      <w:tr w:rsidR="00C05F42" w:rsidRPr="007612CF" w:rsidTr="00C05F42">
        <w:trPr>
          <w:gridAfter w:val="2"/>
          <w:wAfter w:w="626" w:type="dxa"/>
          <w:trHeight w:val="96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"Жилищно-коммунальное хозяйство и благоустройство территории сельского поселения Дурасовский  сельсовет муниципального района Чишминский район"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307,4</w:t>
            </w:r>
          </w:p>
        </w:tc>
      </w:tr>
      <w:tr w:rsidR="00C05F42" w:rsidRPr="007612CF" w:rsidTr="00C05F42">
        <w:trPr>
          <w:gridAfter w:val="2"/>
          <w:wAfter w:w="626" w:type="dxa"/>
          <w:trHeight w:val="48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C05F42" w:rsidRPr="007612CF" w:rsidTr="00C05F42">
        <w:trPr>
          <w:gridAfter w:val="2"/>
          <w:wAfter w:w="626" w:type="dxa"/>
          <w:trHeight w:val="48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338,8</w:t>
            </w:r>
          </w:p>
        </w:tc>
      </w:tr>
      <w:tr w:rsidR="00C05F42" w:rsidRPr="007612CF" w:rsidTr="00C05F42">
        <w:trPr>
          <w:gridAfter w:val="2"/>
          <w:wAfter w:w="626" w:type="dxa"/>
          <w:trHeight w:val="33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338,8</w:t>
            </w:r>
          </w:p>
        </w:tc>
      </w:tr>
      <w:tr w:rsidR="00C05F42" w:rsidRPr="007612CF" w:rsidTr="00C05F42">
        <w:trPr>
          <w:gridAfter w:val="2"/>
          <w:wAfter w:w="626" w:type="dxa"/>
          <w:trHeight w:val="1005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338,8</w:t>
            </w:r>
          </w:p>
        </w:tc>
      </w:tr>
      <w:tr w:rsidR="00C05F42" w:rsidRPr="007612CF" w:rsidTr="00C05F42">
        <w:trPr>
          <w:gridAfter w:val="2"/>
          <w:wAfter w:w="626" w:type="dxa"/>
          <w:trHeight w:val="795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"Управление </w:t>
            </w:r>
            <w:proofErr w:type="spellStart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муниицпальными</w:t>
            </w:r>
            <w:proofErr w:type="spellEnd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финансами сельского поселения Дурасовский  сельсовет муниципального района Чишминский район РБ"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338,8</w:t>
            </w:r>
          </w:p>
        </w:tc>
      </w:tr>
      <w:tr w:rsidR="00C05F42" w:rsidRPr="007612CF" w:rsidTr="00C05F42">
        <w:trPr>
          <w:gridAfter w:val="2"/>
          <w:wAfter w:w="626" w:type="dxa"/>
          <w:trHeight w:val="525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338,8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338,8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338,8</w:t>
            </w:r>
          </w:p>
        </w:tc>
      </w:tr>
      <w:tr w:rsidR="00C05F42" w:rsidRPr="007612CF" w:rsidTr="00C05F42">
        <w:trPr>
          <w:gridAfter w:val="2"/>
          <w:wAfter w:w="626" w:type="dxa"/>
          <w:trHeight w:val="240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7612CF" w:rsidRDefault="00C05F42" w:rsidP="00C05F4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7612CF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5F42" w:rsidRDefault="00C05F42" w:rsidP="00C05F42">
      <w:pPr>
        <w:tabs>
          <w:tab w:val="left" w:pos="6663"/>
        </w:tabs>
      </w:pPr>
    </w:p>
    <w:p w:rsidR="00C05F42" w:rsidRDefault="00C05F42" w:rsidP="00C05F42"/>
    <w:p w:rsidR="00C05F42" w:rsidRDefault="00C05F42" w:rsidP="00C05F42"/>
    <w:p w:rsidR="00C05F42" w:rsidRDefault="00C05F42" w:rsidP="00C05F42"/>
    <w:p w:rsidR="00C05F42" w:rsidRDefault="00C05F42" w:rsidP="00C05F42"/>
    <w:p w:rsidR="00C05F42" w:rsidRDefault="00C05F42" w:rsidP="00C05F42"/>
    <w:p w:rsidR="00C05F42" w:rsidRDefault="00C05F42" w:rsidP="00C05F42"/>
    <w:p w:rsidR="00C05F42" w:rsidRDefault="00C05F42" w:rsidP="00C05F42"/>
    <w:p w:rsidR="00C05F42" w:rsidRDefault="00C05F42" w:rsidP="00C05F42"/>
    <w:p w:rsidR="00C05F42" w:rsidRDefault="00C05F42" w:rsidP="00C05F42"/>
    <w:p w:rsidR="00C05F42" w:rsidRDefault="00C05F42" w:rsidP="00970839">
      <w:pPr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tbl>
      <w:tblPr>
        <w:tblW w:w="9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0"/>
        <w:gridCol w:w="740"/>
        <w:gridCol w:w="1080"/>
        <w:gridCol w:w="692"/>
        <w:gridCol w:w="248"/>
        <w:gridCol w:w="1120"/>
        <w:gridCol w:w="1060"/>
      </w:tblGrid>
      <w:tr w:rsidR="00C05F42" w:rsidRPr="00970839" w:rsidTr="00C05F4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970839" w:rsidTr="00C05F4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970839" w:rsidTr="00C05F4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Дурасовский сельсовет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970839" w:rsidTr="00C05F4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Чишминский район</w:t>
            </w:r>
          </w:p>
        </w:tc>
      </w:tr>
      <w:tr w:rsidR="00C05F42" w:rsidRPr="00970839" w:rsidTr="00C05F4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970839" w:rsidTr="00C05F4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 от  23 декабря 2019 года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970839" w:rsidTr="00C05F42">
        <w:trPr>
          <w:trHeight w:val="11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сельского поселения Дурасовский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  <w:tr w:rsidR="00C05F42" w:rsidRPr="00970839" w:rsidTr="00C05F42">
        <w:trPr>
          <w:trHeight w:val="58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сель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кого поселения Дурасовский сельсовет муниципального района Чишминский район Республики Башкортостан</w:t>
            </w:r>
          </w:p>
        </w:tc>
      </w:tr>
      <w:tr w:rsidR="00C05F42" w:rsidRPr="00970839" w:rsidTr="00C05F42">
        <w:trPr>
          <w:trHeight w:val="24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плановый период 2021 и 2022 годов по разделам, подразделам,  целевым статьям  </w:t>
            </w:r>
          </w:p>
        </w:tc>
      </w:tr>
      <w:tr w:rsidR="00C05F42" w:rsidRPr="00970839" w:rsidTr="00C05F42">
        <w:trPr>
          <w:trHeight w:val="24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(муниципальным программам сель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кого поселения и непрограммным направлениям деятельности), </w:t>
            </w:r>
          </w:p>
        </w:tc>
      </w:tr>
      <w:tr w:rsidR="00C05F42" w:rsidRPr="00970839" w:rsidTr="00C05F42">
        <w:trPr>
          <w:trHeight w:val="24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группам </w:t>
            </w:r>
            <w:proofErr w:type="gramStart"/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C05F42" w:rsidRPr="00970839" w:rsidTr="00C05F42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970839" w:rsidTr="00C05F42">
        <w:trPr>
          <w:trHeight w:val="25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C05F42" w:rsidRPr="00970839" w:rsidTr="00C05F42">
        <w:trPr>
          <w:trHeight w:val="25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</w:tr>
      <w:tr w:rsidR="00C05F42" w:rsidRPr="00970839" w:rsidTr="00C05F42">
        <w:trPr>
          <w:trHeight w:val="1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3964,0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2638,4</w:t>
            </w:r>
          </w:p>
        </w:tc>
      </w:tr>
      <w:tr w:rsidR="00C05F42" w:rsidRPr="00970839" w:rsidTr="00C05F42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</w:t>
            </w:r>
          </w:p>
        </w:tc>
      </w:tr>
      <w:tr w:rsidR="00C05F42" w:rsidRPr="00970839" w:rsidTr="00C05F42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территории сельского поселения Дурасовский сельсовет муниципального района Чишминский район Республики Башкортостан"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</w:t>
            </w:r>
          </w:p>
        </w:tc>
      </w:tr>
      <w:tr w:rsidR="00C05F42" w:rsidRPr="00970839" w:rsidTr="00C05F42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</w:t>
            </w:r>
            <w:proofErr w:type="gramStart"/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Дурасовский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</w:t>
            </w:r>
          </w:p>
        </w:tc>
      </w:tr>
      <w:tr w:rsidR="00C05F42" w:rsidRPr="00970839" w:rsidTr="00C05F42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</w:t>
            </w:r>
          </w:p>
        </w:tc>
      </w:tr>
      <w:tr w:rsidR="00C05F42" w:rsidRPr="00970839" w:rsidTr="00C05F42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</w:t>
            </w:r>
          </w:p>
        </w:tc>
      </w:tr>
      <w:tr w:rsidR="00C05F42" w:rsidRPr="00970839" w:rsidTr="00C05F42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1829,9</w:t>
            </w:r>
          </w:p>
        </w:tc>
      </w:tr>
      <w:tr w:rsidR="00C05F42" w:rsidRPr="00970839" w:rsidTr="00C05F42">
        <w:trPr>
          <w:trHeight w:val="9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территории сельского поселения Дурасовский сельсовет муниципального района Чишминский район Республики Башкортостан"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1829,9</w:t>
            </w:r>
          </w:p>
        </w:tc>
      </w:tr>
      <w:tr w:rsidR="00C05F42" w:rsidRPr="00970839" w:rsidTr="00C05F42">
        <w:trPr>
          <w:trHeight w:val="8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</w:t>
            </w:r>
            <w:proofErr w:type="gramStart"/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Дурасовский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1829,9</w:t>
            </w:r>
          </w:p>
        </w:tc>
      </w:tr>
      <w:tr w:rsidR="00C05F42" w:rsidRPr="00970839" w:rsidTr="00C05F4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1829,9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1829,9</w:t>
            </w:r>
          </w:p>
        </w:tc>
      </w:tr>
      <w:tr w:rsidR="00C05F42" w:rsidRPr="00970839" w:rsidTr="00C05F42">
        <w:trPr>
          <w:trHeight w:val="6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1378,7</w:t>
            </w:r>
          </w:p>
        </w:tc>
      </w:tr>
      <w:tr w:rsidR="00C05F42" w:rsidRPr="00970839" w:rsidTr="00C05F42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397,8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05F42" w:rsidRPr="00970839" w:rsidTr="00C05F42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05F42" w:rsidRPr="00970839" w:rsidTr="00C05F42">
        <w:trPr>
          <w:trHeight w:val="9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"Управление </w:t>
            </w:r>
            <w:proofErr w:type="spellStart"/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муниицпальными</w:t>
            </w:r>
            <w:proofErr w:type="spellEnd"/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финансами сельского поселения Дурасовский сельсовет муниципального района Чишминский район РБ"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05F42" w:rsidRPr="00970839" w:rsidTr="00C05F42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"Резервный фонд сельского поселения Дурасовский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05F42" w:rsidRPr="00970839" w:rsidTr="00C05F42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05F42" w:rsidRPr="00970839" w:rsidTr="00C05F42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обилизация и вневойсковая 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970839" w:rsidTr="00C05F42">
        <w:trPr>
          <w:trHeight w:val="10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970839" w:rsidTr="00C05F42">
        <w:trPr>
          <w:trHeight w:val="9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970839" w:rsidTr="00C05F42">
        <w:trPr>
          <w:trHeight w:val="7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970839" w:rsidTr="00C05F42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970839" w:rsidTr="00C05F42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725,4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418,0</w:t>
            </w:r>
          </w:p>
        </w:tc>
      </w:tr>
      <w:tr w:rsidR="00C05F42" w:rsidRPr="00970839" w:rsidTr="00C05F42">
        <w:trPr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C05F42" w:rsidRPr="00970839" w:rsidTr="00C05F42">
        <w:trPr>
          <w:trHeight w:val="7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"Жилищно-коммунальное хозяйство и благоустройство территории сельского поселения Дурасовский сельсовет муниципального района Чишминский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C05F42" w:rsidRPr="00970839" w:rsidTr="00C05F42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C05F42" w:rsidRPr="00970839" w:rsidTr="00C05F42">
        <w:trPr>
          <w:trHeight w:val="2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C05F42" w:rsidRPr="00970839" w:rsidTr="00C05F42">
        <w:trPr>
          <w:trHeight w:val="2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C05F42" w:rsidRPr="00970839" w:rsidTr="00C05F4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F42" w:rsidRPr="00970839" w:rsidTr="00C05F42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307,4</w:t>
            </w:r>
          </w:p>
        </w:tc>
      </w:tr>
      <w:tr w:rsidR="00C05F42" w:rsidRPr="00970839" w:rsidTr="00C05F42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307,4</w:t>
            </w:r>
          </w:p>
        </w:tc>
      </w:tr>
      <w:tr w:rsidR="00C05F42" w:rsidRPr="00970839" w:rsidTr="00C05F42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Дурасовский сельсовет муниципального района Чишминский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307,4</w:t>
            </w:r>
          </w:p>
        </w:tc>
      </w:tr>
      <w:tr w:rsidR="00C05F42" w:rsidRPr="00970839" w:rsidTr="00C05F42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C05F42" w:rsidRPr="00970839" w:rsidTr="00C05F42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356,0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</w:tr>
      <w:tr w:rsidR="00C05F42" w:rsidRPr="00970839" w:rsidTr="00C05F42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</w:tr>
      <w:tr w:rsidR="00C05F42" w:rsidRPr="00970839" w:rsidTr="00C05F42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"Управление </w:t>
            </w:r>
            <w:proofErr w:type="spellStart"/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муниицпальными</w:t>
            </w:r>
            <w:proofErr w:type="spellEnd"/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финансами сельского поселения Дурасовский сельсовет муниципального района Чишминский район РБ"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</w:tr>
      <w:tr w:rsidR="00C05F42" w:rsidRPr="00970839" w:rsidTr="00C05F42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93,5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186,0   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93,5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186,0   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93,5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186,0   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93,5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186,0   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93,5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8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186,0   </w:t>
            </w:r>
          </w:p>
        </w:tc>
      </w:tr>
      <w:tr w:rsidR="00C05F42" w:rsidRPr="00970839" w:rsidTr="00C05F42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970839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5F42" w:rsidRDefault="00C05F42" w:rsidP="00C05F42"/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  <w:bookmarkStart w:id="1" w:name="_GoBack"/>
      <w:bookmarkEnd w:id="1"/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40"/>
        <w:gridCol w:w="1220"/>
        <w:gridCol w:w="1240"/>
        <w:gridCol w:w="1838"/>
      </w:tblGrid>
      <w:tr w:rsidR="00C05F42" w:rsidRPr="002158CD" w:rsidTr="00C05F42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7</w:t>
            </w:r>
          </w:p>
        </w:tc>
      </w:tr>
      <w:tr w:rsidR="00C05F42" w:rsidRPr="002158CD" w:rsidTr="00C05F42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</w:tr>
      <w:tr w:rsidR="00C05F42" w:rsidRPr="002158CD" w:rsidTr="00C05F42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Дурасовский сельсовет</w:t>
            </w:r>
          </w:p>
        </w:tc>
      </w:tr>
      <w:tr w:rsidR="00C05F42" w:rsidRPr="002158CD" w:rsidTr="00C05F42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Чишминский район</w:t>
            </w:r>
          </w:p>
        </w:tc>
      </w:tr>
      <w:tr w:rsidR="00C05F42" w:rsidRPr="002158CD" w:rsidTr="00C05F42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2158CD" w:rsidTr="00C05F42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 от  23 декабря 2019 года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2158CD" w:rsidTr="00C05F42">
        <w:trPr>
          <w:trHeight w:val="12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сельского поселения Дурасовский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  <w:tr w:rsidR="00C05F42" w:rsidRPr="002158CD" w:rsidTr="00C05F42">
        <w:trPr>
          <w:trHeight w:val="64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 сельского поселения Дурасовский сельсовет муниципального района Чишминский район  Республики Башкортостан </w:t>
            </w:r>
          </w:p>
        </w:tc>
      </w:tr>
      <w:tr w:rsidR="00C05F42" w:rsidRPr="002158CD" w:rsidTr="00C05F42">
        <w:trPr>
          <w:trHeight w:val="24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2020 год по целевым статьям  </w:t>
            </w:r>
          </w:p>
        </w:tc>
      </w:tr>
      <w:tr w:rsidR="00C05F42" w:rsidRPr="002158CD" w:rsidTr="00C05F42">
        <w:trPr>
          <w:trHeight w:val="24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</w:tr>
      <w:tr w:rsidR="00C05F42" w:rsidRPr="002158CD" w:rsidTr="00C05F42">
        <w:trPr>
          <w:trHeight w:val="24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группам </w:t>
            </w:r>
            <w:proofErr w:type="gramStart"/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C05F42" w:rsidRPr="002158CD" w:rsidTr="00C05F42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C05F42" w:rsidRPr="002158CD" w:rsidTr="00C05F42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</w:t>
            </w:r>
          </w:p>
        </w:tc>
      </w:tr>
      <w:tr w:rsidR="00C05F42" w:rsidRPr="002158CD" w:rsidTr="00C05F42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4 501,5   </w:t>
            </w:r>
          </w:p>
        </w:tc>
      </w:tr>
      <w:tr w:rsidR="00C05F42" w:rsidRPr="002158CD" w:rsidTr="00C05F42">
        <w:trPr>
          <w:trHeight w:val="7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4 501,5   </w:t>
            </w:r>
          </w:p>
        </w:tc>
      </w:tr>
      <w:tr w:rsidR="00C05F42" w:rsidRPr="002158CD" w:rsidTr="00C05F42">
        <w:trPr>
          <w:trHeight w:val="7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"Управление </w:t>
            </w:r>
            <w:proofErr w:type="spellStart"/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муниицпальными</w:t>
            </w:r>
            <w:proofErr w:type="spellEnd"/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финансами сельского поселения Дурасовский сельсовет муниципального района Чишминский район РБ"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358,8   </w:t>
            </w:r>
          </w:p>
        </w:tc>
      </w:tr>
      <w:tr w:rsidR="00C05F42" w:rsidRPr="002158CD" w:rsidTr="00C05F42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"Резервный фонд сельского поселения Дурасовский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20,0   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20,0   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05F42" w:rsidRPr="002158CD" w:rsidTr="00C05F42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338,8   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338,8   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338,8</w:t>
            </w:r>
          </w:p>
        </w:tc>
      </w:tr>
      <w:tr w:rsidR="00C05F42" w:rsidRPr="002158CD" w:rsidTr="00C05F42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58,2   </w:t>
            </w:r>
          </w:p>
        </w:tc>
      </w:tr>
      <w:tr w:rsidR="00C05F42" w:rsidRPr="002158CD" w:rsidTr="00C05F42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58,2   </w:t>
            </w:r>
          </w:p>
        </w:tc>
      </w:tr>
      <w:tr w:rsidR="00C05F42" w:rsidRPr="002158CD" w:rsidTr="00C05F42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58,2   </w:t>
            </w:r>
          </w:p>
        </w:tc>
      </w:tr>
      <w:tr w:rsidR="00C05F42" w:rsidRPr="002158CD" w:rsidTr="00C05F42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C05F42" w:rsidRPr="002158CD" w:rsidTr="00C05F42">
        <w:trPr>
          <w:trHeight w:val="7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Дурасовский сельсовет муниципального района Чишминский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1 008,3   </w:t>
            </w:r>
          </w:p>
        </w:tc>
      </w:tr>
      <w:tr w:rsidR="00C05F42" w:rsidRPr="002158CD" w:rsidTr="00C05F42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700,9   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700,9   </w:t>
            </w:r>
          </w:p>
        </w:tc>
      </w:tr>
      <w:tr w:rsidR="00C05F42" w:rsidRPr="002158CD" w:rsidTr="00C05F4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</w:tr>
      <w:tr w:rsidR="00C05F42" w:rsidRPr="002158CD" w:rsidTr="00C05F42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266,4   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266,4   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C05F42" w:rsidRPr="002158CD" w:rsidTr="00C05F42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41,0   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41,0   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05F42" w:rsidRPr="002158CD" w:rsidTr="00C05F42">
        <w:trPr>
          <w:trHeight w:val="9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"Модернизация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586,2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476,2</w:t>
            </w:r>
          </w:p>
        </w:tc>
      </w:tr>
      <w:tr w:rsidR="00C05F42" w:rsidRPr="002158CD" w:rsidTr="00C05F42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476,2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476,2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Ремонт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C05F42" w:rsidRPr="002158CD" w:rsidTr="00C05F42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"Повышение </w:t>
            </w:r>
            <w:proofErr w:type="gramStart"/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Дурасовский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2 490,0   </w:t>
            </w:r>
          </w:p>
        </w:tc>
      </w:tr>
      <w:tr w:rsidR="00C05F42" w:rsidRPr="002158CD" w:rsidTr="00C05F42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2 490,0   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737,5   </w:t>
            </w:r>
          </w:p>
        </w:tc>
      </w:tr>
      <w:tr w:rsidR="00C05F42" w:rsidRPr="002158CD" w:rsidTr="00C05F42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1 752,5   </w:t>
            </w:r>
          </w:p>
        </w:tc>
      </w:tr>
      <w:tr w:rsidR="00C05F42" w:rsidRPr="002158CD" w:rsidTr="00C05F42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1289,1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404,7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5F42" w:rsidRPr="002158CD" w:rsidTr="00C05F42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F42" w:rsidRPr="002158CD" w:rsidRDefault="00C05F42" w:rsidP="00C0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5F42" w:rsidRDefault="00C05F42" w:rsidP="00C05F42">
      <w:pPr>
        <w:spacing w:after="0" w:line="240" w:lineRule="auto"/>
        <w:ind w:left="-675" w:firstLine="6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8"/>
        <w:gridCol w:w="1183"/>
        <w:gridCol w:w="804"/>
        <w:gridCol w:w="835"/>
        <w:gridCol w:w="946"/>
      </w:tblGrid>
      <w:tr w:rsidR="00C05F42" w:rsidTr="00C05F42">
        <w:trPr>
          <w:trHeight w:val="247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 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5F42" w:rsidTr="00C05F42">
        <w:trPr>
          <w:trHeight w:val="247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C05F42" w:rsidTr="00C05F42">
        <w:trPr>
          <w:trHeight w:val="247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Дурасовский сельсовет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5F42" w:rsidTr="00C05F42">
        <w:trPr>
          <w:trHeight w:val="247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C05F42" w:rsidTr="00C05F42">
        <w:trPr>
          <w:trHeight w:val="247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5F42" w:rsidTr="00C05F42">
        <w:trPr>
          <w:trHeight w:val="247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23 от  23 декабря 2019 года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5F42" w:rsidTr="00C05F42">
        <w:trPr>
          <w:trHeight w:val="1046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"О бюджете сельского поселения Дурасовский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  <w:tr w:rsidR="00C05F42" w:rsidTr="00C05F42">
        <w:trPr>
          <w:trHeight w:val="624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 сельского поселения Дурасовский сельсовет муниципального района Чишминский район  Республики Башкортостан </w:t>
            </w:r>
          </w:p>
        </w:tc>
      </w:tr>
      <w:tr w:rsidR="00C05F42" w:rsidTr="00C05F42">
        <w:trPr>
          <w:trHeight w:val="233"/>
        </w:trPr>
        <w:tc>
          <w:tcPr>
            <w:tcW w:w="7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плановый период 2021 и 2022 годов по разделам, подразделам,  целевым статьям 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5F42" w:rsidTr="00C05F42">
        <w:trPr>
          <w:trHeight w:val="233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5F42" w:rsidTr="00C05F42">
        <w:trPr>
          <w:trHeight w:val="247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05F42">
        <w:trPr>
          <w:trHeight w:val="247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5F42">
        <w:trPr>
          <w:trHeight w:val="247"/>
        </w:trPr>
        <w:tc>
          <w:tcPr>
            <w:tcW w:w="5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C05F42">
        <w:trPr>
          <w:trHeight w:val="187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3 798,3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3 964,0   </w:t>
            </w:r>
          </w:p>
        </w:tc>
      </w:tr>
      <w:tr w:rsidR="00C05F42">
        <w:trPr>
          <w:trHeight w:val="696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3 704,8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3 778,0   </w:t>
            </w:r>
          </w:p>
        </w:tc>
      </w:tr>
      <w:tr w:rsidR="00C05F42">
        <w:trPr>
          <w:trHeight w:val="756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"Управление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муниицпальными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финансами сельского поселения Дурасовский сельсовет муниципального района Чишминский район РБ"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367,2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376,0   </w:t>
            </w:r>
          </w:p>
        </w:tc>
      </w:tr>
      <w:tr w:rsidR="00C05F42">
        <w:trPr>
          <w:trHeight w:val="581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"Резервный фонд сельского поселения Дурасовский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20,0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20,0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2010107500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20,0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20,0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2010107500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C05F42">
        <w:trPr>
          <w:trHeight w:val="494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2010200000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347,2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356,0   </w:t>
            </w:r>
          </w:p>
        </w:tc>
      </w:tr>
      <w:tr w:rsidR="00C05F42">
        <w:trPr>
          <w:trHeight w:val="290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2010274000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347,2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356,0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2010274000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356,0</w:t>
            </w:r>
          </w:p>
        </w:tc>
      </w:tr>
      <w:tr w:rsidR="00C05F42">
        <w:trPr>
          <w:trHeight w:val="886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58,2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58,2   </w:t>
            </w:r>
          </w:p>
        </w:tc>
      </w:tr>
      <w:tr w:rsidR="00C05F42">
        <w:trPr>
          <w:trHeight w:val="566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2020100000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58,2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58,2   </w:t>
            </w:r>
          </w:p>
        </w:tc>
      </w:tr>
      <w:tr w:rsidR="00C05F42">
        <w:trPr>
          <w:trHeight w:val="466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2020151180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58,2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58,2   </w:t>
            </w:r>
          </w:p>
        </w:tc>
      </w:tr>
      <w:tr w:rsidR="00C05F42">
        <w:trPr>
          <w:trHeight w:val="466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2020151180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</w:tr>
      <w:tr w:rsidR="00C05F42">
        <w:trPr>
          <w:trHeight w:val="696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Дурасовский сельсовет муниципального района Чишминский район"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2030000000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725,4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725,4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-  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C05F42">
        <w:trPr>
          <w:trHeight w:val="466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2030103610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-  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2030103610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5F42">
        <w:trPr>
          <w:trHeight w:val="466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2030200000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418,0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418,0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2030203560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418,0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418,0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2030203560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418,0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266,4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266,4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2030306050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266,4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266,4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2030306050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266,4</w:t>
            </w:r>
          </w:p>
        </w:tc>
      </w:tr>
      <w:tr w:rsidR="00C05F42">
        <w:trPr>
          <w:trHeight w:val="696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41,0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41,0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2030406400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41,0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41,0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2030406400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</w:tr>
      <w:tr w:rsidR="00C05F42">
        <w:trPr>
          <w:trHeight w:val="696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Дурасовский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2 554,0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2 618,4   </w:t>
            </w:r>
          </w:p>
        </w:tc>
      </w:tr>
      <w:tr w:rsidR="00C05F42">
        <w:trPr>
          <w:trHeight w:val="466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2080100000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2 554,0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2 618,4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2080102030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765,8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788,5   </w:t>
            </w:r>
          </w:p>
        </w:tc>
      </w:tr>
      <w:tr w:rsidR="00C05F42">
        <w:trPr>
          <w:trHeight w:val="466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2080102030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788,5</w:t>
            </w:r>
          </w:p>
        </w:tc>
      </w:tr>
      <w:tr w:rsidR="00C05F42">
        <w:trPr>
          <w:trHeight w:val="319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2080102040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1 788,2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1 829,9   </w:t>
            </w:r>
          </w:p>
        </w:tc>
      </w:tr>
      <w:tr w:rsidR="00C05F42">
        <w:trPr>
          <w:trHeight w:val="52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2080102040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1338,8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1378,7</w:t>
            </w:r>
          </w:p>
        </w:tc>
      </w:tr>
      <w:tr w:rsidR="00C05F42">
        <w:trPr>
          <w:trHeight w:val="319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2080102040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397,8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2080102040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93,5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186,0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93,5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186,0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93,5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186,0   </w:t>
            </w:r>
          </w:p>
        </w:tc>
      </w:tr>
      <w:tr w:rsidR="00C05F42">
        <w:trPr>
          <w:trHeight w:val="233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C05F42" w:rsidRDefault="00C0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05F42" w:rsidRDefault="00C05F42" w:rsidP="00C05F42"/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C05F42" w:rsidRDefault="00C05F42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5140"/>
        <w:gridCol w:w="820"/>
        <w:gridCol w:w="1220"/>
        <w:gridCol w:w="1220"/>
        <w:gridCol w:w="1260"/>
        <w:gridCol w:w="259"/>
        <w:gridCol w:w="261"/>
      </w:tblGrid>
      <w:tr w:rsidR="00E452C7" w:rsidRPr="007612CF" w:rsidTr="0084254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84254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84254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Дурасовский сельсовет</w:t>
            </w:r>
          </w:p>
        </w:tc>
      </w:tr>
      <w:tr w:rsidR="00E452C7" w:rsidRPr="007612CF" w:rsidTr="0084254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Чишминский район</w:t>
            </w:r>
          </w:p>
        </w:tc>
      </w:tr>
      <w:tr w:rsidR="00E452C7" w:rsidRPr="007612CF" w:rsidTr="0084254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84254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№23 от 23 декабря 2019 года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842543">
        <w:trPr>
          <w:trHeight w:val="99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сельского поселения Дурасовский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  <w:tr w:rsidR="00E452C7" w:rsidRPr="007612CF" w:rsidTr="00E452C7">
        <w:trPr>
          <w:trHeight w:val="255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 бюджета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555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 Дурасовский сельсовет муниципального района Чишминский район Республики Башкортостан на 2020 год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Вед-во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4501,5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4501,5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4501,5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"Управление </w:t>
            </w:r>
            <w:proofErr w:type="spellStart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муниицпальными</w:t>
            </w:r>
            <w:proofErr w:type="spellEnd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финансами сельского поселения </w:t>
            </w:r>
            <w:proofErr w:type="spellStart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Дурасовскийсельсовет</w:t>
            </w:r>
            <w:proofErr w:type="spellEnd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Дурасовскийсельсовет</w:t>
            </w:r>
            <w:proofErr w:type="spellEnd"/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Дурасовский  сельсовет муниципального района Чишминский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1008,3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586,2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Ремонт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"Повышение </w:t>
            </w:r>
            <w:proofErr w:type="gramStart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Дурасовский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52C7" w:rsidRPr="007612CF" w:rsidTr="00E452C7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7612CF" w:rsidTr="00E452C7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7612CF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52C7" w:rsidRDefault="00E452C7" w:rsidP="00E452C7"/>
    <w:p w:rsidR="00E452C7" w:rsidRDefault="00E452C7" w:rsidP="00E452C7"/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5140"/>
        <w:gridCol w:w="820"/>
        <w:gridCol w:w="1116"/>
        <w:gridCol w:w="1000"/>
        <w:gridCol w:w="1124"/>
        <w:gridCol w:w="900"/>
      </w:tblGrid>
      <w:tr w:rsidR="00E452C7" w:rsidRPr="00D9267A" w:rsidTr="0084254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D9267A" w:rsidTr="0084254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D9267A" w:rsidTr="0084254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Дурасовский сельсовет</w:t>
            </w:r>
          </w:p>
        </w:tc>
      </w:tr>
      <w:tr w:rsidR="00E452C7" w:rsidRPr="00D9267A" w:rsidTr="0084254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Чишминский район</w:t>
            </w:r>
          </w:p>
        </w:tc>
      </w:tr>
      <w:tr w:rsidR="00E452C7" w:rsidRPr="00D9267A" w:rsidTr="0084254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D9267A" w:rsidTr="0084254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 от  23 декабря 2019 года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D9267A" w:rsidTr="00842543">
        <w:trPr>
          <w:trHeight w:val="12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сельского поселения Дурасовский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  <w:tr w:rsidR="00E452C7" w:rsidRPr="00D9267A" w:rsidTr="00842543">
        <w:trPr>
          <w:trHeight w:val="25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 бюджета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D9267A" w:rsidTr="00842543">
        <w:trPr>
          <w:trHeight w:val="55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сельского поселения Дурасовский сельсовет муниципального района Чишминский район Республики Башкортостан </w:t>
            </w:r>
            <w:proofErr w:type="spellStart"/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наплановый</w:t>
            </w:r>
            <w:proofErr w:type="spellEnd"/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период 2021 и 2022 годов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D9267A" w:rsidTr="00842543">
        <w:trPr>
          <w:trHeight w:val="24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D9267A" w:rsidTr="0084254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D9267A" w:rsidTr="00842543">
        <w:trPr>
          <w:trHeight w:val="25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Вед-во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452C7" w:rsidRPr="00D9267A" w:rsidTr="00842543">
        <w:trPr>
          <w:trHeight w:val="25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</w:tr>
      <w:tr w:rsidR="00E452C7" w:rsidRPr="00D9267A" w:rsidTr="00842543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3964,0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3964,0</w:t>
            </w:r>
          </w:p>
        </w:tc>
      </w:tr>
      <w:tr w:rsidR="00E452C7" w:rsidRPr="00D9267A" w:rsidTr="00842543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3778,0</w:t>
            </w:r>
          </w:p>
        </w:tc>
      </w:tr>
      <w:tr w:rsidR="00E452C7" w:rsidRPr="00D9267A" w:rsidTr="00842543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"Управление </w:t>
            </w:r>
            <w:proofErr w:type="spellStart"/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муниицпальными</w:t>
            </w:r>
            <w:proofErr w:type="spellEnd"/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финансами сельского поселения Дурасовский сельсовет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376,0</w:t>
            </w:r>
          </w:p>
        </w:tc>
      </w:tr>
      <w:tr w:rsidR="00E452C7" w:rsidRPr="00D9267A" w:rsidTr="00842543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"Резервный фонд сельского поселения Дурасовский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452C7" w:rsidRPr="00D9267A" w:rsidTr="00842543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356,0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</w:tr>
      <w:tr w:rsidR="00E452C7" w:rsidRPr="00D9267A" w:rsidTr="00842543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58,2</w:t>
            </w:r>
          </w:p>
        </w:tc>
      </w:tr>
      <w:tr w:rsidR="00E452C7" w:rsidRPr="00D9267A" w:rsidTr="00842543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58,2</w:t>
            </w:r>
          </w:p>
        </w:tc>
      </w:tr>
      <w:tr w:rsidR="00E452C7" w:rsidRPr="00D9267A" w:rsidTr="00842543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E452C7" w:rsidRPr="00D9267A" w:rsidTr="00842543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E452C7" w:rsidRPr="00D9267A" w:rsidTr="00842543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Дурасовский сельсовет муниципального района Чишминский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725,4</w:t>
            </w:r>
          </w:p>
        </w:tc>
      </w:tr>
      <w:tr w:rsidR="00E452C7" w:rsidRPr="00D9267A" w:rsidTr="00842543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452C7" w:rsidRPr="00D9267A" w:rsidTr="00842543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Подпрограмма "Повышение </w:t>
            </w:r>
            <w:proofErr w:type="gramStart"/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эффективности деятельности органов местного самоуправления сельских поселений</w:t>
            </w:r>
            <w:proofErr w:type="gramEnd"/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2618,4</w:t>
            </w:r>
          </w:p>
        </w:tc>
      </w:tr>
      <w:tr w:rsidR="00E452C7" w:rsidRPr="00D9267A" w:rsidTr="00842543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эффективности деятельности </w:t>
            </w:r>
            <w:proofErr w:type="spellStart"/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органовм</w:t>
            </w:r>
            <w:proofErr w:type="spellEnd"/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сельского поселения Дурасовский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2618,4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</w:t>
            </w:r>
          </w:p>
        </w:tc>
      </w:tr>
      <w:tr w:rsidR="00E452C7" w:rsidRPr="00D9267A" w:rsidTr="00842543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788,5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1829,9</w:t>
            </w:r>
          </w:p>
        </w:tc>
      </w:tr>
      <w:tr w:rsidR="00E452C7" w:rsidRPr="00D9267A" w:rsidTr="00842543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1378,7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397,8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93,5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186,0   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93,5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186,0   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93,5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186,0   </w:t>
            </w: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2C7" w:rsidRPr="00D9267A" w:rsidTr="00842543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C7" w:rsidRPr="00D9267A" w:rsidRDefault="00E452C7" w:rsidP="008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52C7" w:rsidRDefault="00E452C7" w:rsidP="00E452C7"/>
    <w:p w:rsidR="00E452C7" w:rsidRDefault="00E452C7" w:rsidP="00E452C7"/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p w:rsidR="00E452C7" w:rsidRDefault="00E452C7" w:rsidP="00970839">
      <w:pPr>
        <w:ind w:left="-284"/>
      </w:pPr>
    </w:p>
    <w:sectPr w:rsidR="00E452C7" w:rsidSect="00C05F42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BF"/>
    <w:rsid w:val="000E02ED"/>
    <w:rsid w:val="003D4989"/>
    <w:rsid w:val="00573B8A"/>
    <w:rsid w:val="008732E6"/>
    <w:rsid w:val="00970839"/>
    <w:rsid w:val="00C05F42"/>
    <w:rsid w:val="00C8661D"/>
    <w:rsid w:val="00D01DBF"/>
    <w:rsid w:val="00E4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B648-CEED-4CDD-87FF-94F3737B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9493</Words>
  <Characters>54113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2019-12-27T05:28:00Z</dcterms:created>
  <dcterms:modified xsi:type="dcterms:W3CDTF">2019-12-27T06:47:00Z</dcterms:modified>
</cp:coreProperties>
</file>