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5F" w:rsidRDefault="00B8475F" w:rsidP="00B8475F">
      <w:pPr>
        <w:ind w:left="-360" w:firstLine="360"/>
        <w:rPr>
          <w:sz w:val="20"/>
          <w:szCs w:val="20"/>
        </w:rPr>
      </w:pPr>
    </w:p>
    <w:tbl>
      <w:tblPr>
        <w:tblW w:w="9704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3926"/>
      </w:tblGrid>
      <w:tr w:rsidR="00B8475F" w:rsidRPr="007B31E7" w:rsidTr="006300D6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7B31E7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7B31E7">
              <w:rPr>
                <w:rFonts w:ascii="Arial" w:hAnsi="Arial" w:cs="Arial"/>
                <w:b/>
                <w:caps/>
                <w:noProof/>
                <w:spacing w:val="26"/>
                <w:sz w:val="18"/>
              </w:rPr>
              <w:t>һ</w:t>
            </w:r>
            <w:proofErr w:type="gramStart"/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7B31E7"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B8475F" w:rsidRPr="007B31E7" w:rsidRDefault="00B8475F" w:rsidP="006300D6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7B31E7">
              <w:rPr>
                <w:b/>
                <w:caps/>
                <w:spacing w:val="26"/>
                <w:sz w:val="18"/>
                <w:szCs w:val="18"/>
              </w:rPr>
              <w:t>ң</w:t>
            </w:r>
          </w:p>
          <w:p w:rsidR="00B8475F" w:rsidRPr="007B31E7" w:rsidRDefault="00B8475F" w:rsidP="006300D6">
            <w:pPr>
              <w:keepNext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>шИШМ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20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 xml:space="preserve"> ауыл советы</w:t>
            </w:r>
          </w:p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бил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</w:t>
            </w:r>
            <w:r w:rsidRPr="007B31E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әһ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e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</w:p>
          <w:p w:rsidR="00B8475F" w:rsidRPr="007B31E7" w:rsidRDefault="00B8475F" w:rsidP="006300D6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475F" w:rsidRPr="007B31E7" w:rsidRDefault="00B8475F" w:rsidP="006300D6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АДМИНИСТРАЦИЯ</w:t>
            </w:r>
          </w:p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Дурасовский сельсовет</w:t>
            </w:r>
          </w:p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B8475F" w:rsidRPr="007B31E7" w:rsidRDefault="00B8475F" w:rsidP="006300D6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 РеспубликИ</w:t>
            </w:r>
            <w:r w:rsidRPr="007B31E7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B8475F" w:rsidRPr="007B31E7" w:rsidRDefault="00B8475F" w:rsidP="006300D6"/>
        </w:tc>
      </w:tr>
    </w:tbl>
    <w:p w:rsidR="00B8475F" w:rsidRPr="006D4EAE" w:rsidRDefault="00B8475F" w:rsidP="00B8475F">
      <w:pPr>
        <w:jc w:val="center"/>
        <w:rPr>
          <w:b/>
        </w:rPr>
      </w:pPr>
    </w:p>
    <w:p w:rsidR="00B8475F" w:rsidRPr="00B6380A" w:rsidRDefault="00B8475F" w:rsidP="00B8475F">
      <w:pPr>
        <w:pStyle w:val="a3"/>
        <w:jc w:val="center"/>
        <w:rPr>
          <w:b/>
        </w:rPr>
      </w:pPr>
      <w:r w:rsidRPr="00B6380A">
        <w:rPr>
          <w:b/>
        </w:rPr>
        <w:t>КАРАР                                                                                  ПОСТАНОВЛЕНИЕ</w:t>
      </w:r>
    </w:p>
    <w:p w:rsidR="00B8475F" w:rsidRPr="00B6380A" w:rsidRDefault="00B8475F" w:rsidP="00B8475F">
      <w:pPr>
        <w:pStyle w:val="a3"/>
        <w:jc w:val="center"/>
      </w:pPr>
      <w:r w:rsidRPr="00B6380A">
        <w:t>«2</w:t>
      </w:r>
      <w:r>
        <w:t>7</w:t>
      </w:r>
      <w:r w:rsidRPr="00B6380A">
        <w:t>» март   2019 й.                                       № 3</w:t>
      </w:r>
      <w:r>
        <w:t>6</w:t>
      </w:r>
      <w:r w:rsidRPr="00B6380A">
        <w:t xml:space="preserve">                             «2</w:t>
      </w:r>
      <w:r>
        <w:t>7</w:t>
      </w:r>
      <w:r w:rsidRPr="00B6380A">
        <w:t>» марта   2019г</w:t>
      </w:r>
    </w:p>
    <w:p w:rsidR="00B8475F" w:rsidRDefault="00B8475F" w:rsidP="00B8475F">
      <w:pPr>
        <w:ind w:left="-360" w:firstLine="360"/>
        <w:rPr>
          <w:sz w:val="20"/>
          <w:szCs w:val="20"/>
        </w:rPr>
      </w:pPr>
    </w:p>
    <w:p w:rsidR="00B8475F" w:rsidRDefault="00B8475F" w:rsidP="00B8475F">
      <w:pPr>
        <w:ind w:left="-360" w:firstLine="360"/>
        <w:rPr>
          <w:sz w:val="20"/>
          <w:szCs w:val="20"/>
        </w:rPr>
      </w:pPr>
    </w:p>
    <w:p w:rsidR="00B8475F" w:rsidRDefault="00B8475F" w:rsidP="00B84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О создании рабочей группы для формирования перечней муниципального имущества с целью оказания имущественной поддержки субъектам </w:t>
      </w:r>
    </w:p>
    <w:p w:rsidR="00B8475F" w:rsidRDefault="00B8475F" w:rsidP="00B8475F">
      <w:pPr>
        <w:jc w:val="center"/>
        <w:rPr>
          <w:sz w:val="20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  <w:r>
        <w:rPr>
          <w:sz w:val="20"/>
          <w:szCs w:val="28"/>
        </w:rPr>
        <w:t xml:space="preserve"> </w:t>
      </w:r>
    </w:p>
    <w:p w:rsidR="00B8475F" w:rsidRDefault="00B8475F" w:rsidP="00B8475F">
      <w:pPr>
        <w:jc w:val="center"/>
        <w:rPr>
          <w:sz w:val="20"/>
          <w:szCs w:val="28"/>
        </w:rPr>
      </w:pPr>
    </w:p>
    <w:p w:rsidR="00B8475F" w:rsidRDefault="00B8475F" w:rsidP="00B8475F">
      <w:pPr>
        <w:jc w:val="center"/>
        <w:rPr>
          <w:sz w:val="20"/>
          <w:szCs w:val="28"/>
        </w:rPr>
      </w:pPr>
    </w:p>
    <w:p w:rsidR="00B8475F" w:rsidRDefault="00B8475F" w:rsidP="00B8475F">
      <w:pPr>
        <w:tabs>
          <w:tab w:val="left" w:pos="2609"/>
        </w:tabs>
        <w:kinsoku w:val="0"/>
        <w:overflowPunct w:val="0"/>
        <w:ind w:right="-5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итогами заседания Президиума Правительства Республики Башкортостан от 05.09.2017 «О мероприятиях по оказанию имущественной поддержки малому и среднему предпринимательству» и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администрация муниципального района Чишминский  район Республики Башкортостан,  </w:t>
      </w:r>
    </w:p>
    <w:p w:rsidR="00B8475F" w:rsidRDefault="00B8475F" w:rsidP="00B8475F">
      <w:pPr>
        <w:tabs>
          <w:tab w:val="left" w:pos="2609"/>
        </w:tabs>
        <w:kinsoku w:val="0"/>
        <w:overflowPunct w:val="0"/>
        <w:ind w:right="-51" w:firstLine="720"/>
        <w:jc w:val="both"/>
        <w:rPr>
          <w:sz w:val="28"/>
          <w:szCs w:val="28"/>
        </w:rPr>
      </w:pPr>
    </w:p>
    <w:p w:rsidR="00B8475F" w:rsidRDefault="00B8475F" w:rsidP="00B8475F">
      <w:pPr>
        <w:tabs>
          <w:tab w:val="left" w:pos="2609"/>
        </w:tabs>
        <w:kinsoku w:val="0"/>
        <w:overflowPunct w:val="0"/>
        <w:ind w:right="-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B8475F" w:rsidRDefault="00B8475F" w:rsidP="00B8475F">
      <w:pPr>
        <w:tabs>
          <w:tab w:val="left" w:pos="2609"/>
        </w:tabs>
        <w:kinsoku w:val="0"/>
        <w:overflowPunct w:val="0"/>
        <w:ind w:right="-51" w:firstLine="720"/>
        <w:jc w:val="both"/>
        <w:rPr>
          <w:color w:val="000000"/>
          <w:sz w:val="28"/>
          <w:szCs w:val="28"/>
        </w:rPr>
      </w:pPr>
    </w:p>
    <w:p w:rsidR="00B8475F" w:rsidRDefault="00B8475F" w:rsidP="00B8475F">
      <w:pPr>
        <w:tabs>
          <w:tab w:val="left" w:pos="1279"/>
        </w:tabs>
        <w:kinsoku w:val="0"/>
        <w:overflowPunct w:val="0"/>
        <w:ind w:right="143" w:firstLine="72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1. Создать рабочую группу в целях </w:t>
      </w:r>
      <w:r>
        <w:rPr>
          <w:sz w:val="28"/>
          <w:szCs w:val="28"/>
        </w:rPr>
        <w:t>формирования перечней муниципального имущества сельского поселения Дурасовский сельсовет муниципального района Чишминский  район Республики Башкортостан с целью оказания имущественной поддержки субъектам малого и среднего предпринимательства, в составе согласно приложению № 1 к настоящему постановлению.</w:t>
      </w:r>
    </w:p>
    <w:p w:rsidR="00B8475F" w:rsidRDefault="00B8475F" w:rsidP="00B8475F">
      <w:pPr>
        <w:tabs>
          <w:tab w:val="left" w:pos="1279"/>
        </w:tabs>
        <w:kinsoku w:val="0"/>
        <w:overflowPunct w:val="0"/>
        <w:ind w:right="143" w:firstLine="720"/>
        <w:jc w:val="both"/>
        <w:rPr>
          <w:sz w:val="28"/>
          <w:szCs w:val="28"/>
        </w:rPr>
      </w:pPr>
    </w:p>
    <w:p w:rsidR="00B8475F" w:rsidRDefault="00B8475F" w:rsidP="00B8475F">
      <w:pPr>
        <w:tabs>
          <w:tab w:val="left" w:pos="1279"/>
        </w:tabs>
        <w:kinsoku w:val="0"/>
        <w:overflowPunct w:val="0"/>
        <w:spacing w:after="120"/>
        <w:ind w:right="143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8475F" w:rsidRDefault="00B8475F" w:rsidP="00B8475F">
      <w:pPr>
        <w:rPr>
          <w:rFonts w:eastAsia="Times New Roman"/>
          <w:sz w:val="20"/>
          <w:szCs w:val="28"/>
        </w:rPr>
      </w:pPr>
    </w:p>
    <w:p w:rsidR="00B8475F" w:rsidRDefault="00B8475F" w:rsidP="00B8475F">
      <w:pPr>
        <w:ind w:firstLine="709"/>
        <w:jc w:val="both"/>
        <w:rPr>
          <w:sz w:val="20"/>
          <w:szCs w:val="28"/>
        </w:rPr>
      </w:pPr>
    </w:p>
    <w:p w:rsidR="00B8475F" w:rsidRDefault="00B8475F" w:rsidP="00B84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jc w:val="center"/>
        <w:rPr>
          <w:sz w:val="28"/>
          <w:szCs w:val="28"/>
        </w:rPr>
      </w:pPr>
    </w:p>
    <w:p w:rsidR="00B8475F" w:rsidRDefault="00B8475F" w:rsidP="00B8475F">
      <w:pPr>
        <w:ind w:left="99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8475F" w:rsidRDefault="00B8475F" w:rsidP="00B8475F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Дурасовский сельсовет                                           Ф.М. </w:t>
      </w:r>
      <w:proofErr w:type="spellStart"/>
      <w:r>
        <w:rPr>
          <w:sz w:val="28"/>
          <w:szCs w:val="28"/>
        </w:rPr>
        <w:t>Заманов</w:t>
      </w:r>
      <w:proofErr w:type="spellEnd"/>
    </w:p>
    <w:p w:rsidR="00B8475F" w:rsidRDefault="00B8475F" w:rsidP="00B8475F">
      <w:pPr>
        <w:ind w:left="993"/>
        <w:rPr>
          <w:sz w:val="28"/>
          <w:szCs w:val="28"/>
        </w:rPr>
      </w:pPr>
    </w:p>
    <w:p w:rsidR="00B8475F" w:rsidRDefault="00B8475F" w:rsidP="00B8475F">
      <w:pPr>
        <w:ind w:left="993"/>
        <w:rPr>
          <w:sz w:val="28"/>
          <w:szCs w:val="28"/>
        </w:rPr>
      </w:pP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rPr>
          <w:sz w:val="28"/>
          <w:szCs w:val="28"/>
        </w:rPr>
      </w:pPr>
    </w:p>
    <w:p w:rsidR="00B8475F" w:rsidRDefault="00B8475F" w:rsidP="00B8475F">
      <w:pPr>
        <w:jc w:val="right"/>
      </w:pPr>
    </w:p>
    <w:p w:rsidR="00B8475F" w:rsidRDefault="00B8475F" w:rsidP="00B8475F">
      <w:pPr>
        <w:jc w:val="right"/>
      </w:pPr>
      <w:r>
        <w:t xml:space="preserve">                                          </w:t>
      </w:r>
    </w:p>
    <w:p w:rsidR="00B8475F" w:rsidRDefault="00B8475F" w:rsidP="00B8475F">
      <w:pPr>
        <w:jc w:val="right"/>
      </w:pPr>
      <w:r>
        <w:t xml:space="preserve">      Приложение №1</w:t>
      </w:r>
    </w:p>
    <w:p w:rsidR="00B8475F" w:rsidRDefault="00B8475F" w:rsidP="00B8475F">
      <w:pPr>
        <w:jc w:val="right"/>
      </w:pPr>
      <w:r>
        <w:t xml:space="preserve">                                                                             к постановлению администрации</w:t>
      </w:r>
    </w:p>
    <w:p w:rsidR="00B8475F" w:rsidRDefault="00B8475F" w:rsidP="00B8475F">
      <w:pPr>
        <w:jc w:val="right"/>
      </w:pPr>
      <w:r>
        <w:t xml:space="preserve">                                                            муниципального района</w:t>
      </w:r>
    </w:p>
    <w:p w:rsidR="00B8475F" w:rsidRDefault="00B8475F" w:rsidP="00B8475F">
      <w:pPr>
        <w:jc w:val="right"/>
      </w:pPr>
      <w:r>
        <w:t xml:space="preserve">                                                     Чишминский район</w:t>
      </w:r>
    </w:p>
    <w:p w:rsidR="00B8475F" w:rsidRDefault="00B8475F" w:rsidP="00B8475F">
      <w:pPr>
        <w:jc w:val="right"/>
      </w:pPr>
      <w:r>
        <w:t xml:space="preserve">                                                                 Республики Башкортостан   </w:t>
      </w:r>
    </w:p>
    <w:p w:rsidR="00B8475F" w:rsidRDefault="00B8475F" w:rsidP="00B8475F">
      <w:pPr>
        <w:jc w:val="right"/>
      </w:pPr>
      <w:r>
        <w:t>от «27» марта 2019</w:t>
      </w:r>
    </w:p>
    <w:p w:rsidR="00B8475F" w:rsidRDefault="00B8475F" w:rsidP="00B8475F">
      <w:pPr>
        <w:jc w:val="right"/>
      </w:pPr>
      <w:r>
        <w:t xml:space="preserve">                           № 36</w:t>
      </w:r>
    </w:p>
    <w:p w:rsidR="00B8475F" w:rsidRDefault="00B8475F" w:rsidP="00B8475F">
      <w:pPr>
        <w:ind w:firstLine="709"/>
        <w:jc w:val="right"/>
        <w:rPr>
          <w:sz w:val="28"/>
          <w:szCs w:val="28"/>
        </w:rPr>
      </w:pPr>
    </w:p>
    <w:p w:rsidR="00B8475F" w:rsidRDefault="00B8475F" w:rsidP="00B8475F">
      <w:pPr>
        <w:tabs>
          <w:tab w:val="left" w:pos="2835"/>
          <w:tab w:val="left" w:pos="6440"/>
        </w:tabs>
        <w:kinsoku w:val="0"/>
        <w:overflowPunct w:val="0"/>
        <w:spacing w:line="263" w:lineRule="exact"/>
        <w:ind w:left="2791" w:right="43"/>
        <w:rPr>
          <w:sz w:val="28"/>
          <w:szCs w:val="28"/>
        </w:rPr>
      </w:pPr>
    </w:p>
    <w:p w:rsidR="00B8475F" w:rsidRDefault="00B8475F" w:rsidP="00B8475F">
      <w:pPr>
        <w:tabs>
          <w:tab w:val="left" w:pos="0"/>
        </w:tabs>
        <w:kinsoku w:val="0"/>
        <w:overflowPunct w:val="0"/>
        <w:spacing w:line="298" w:lineRule="exact"/>
        <w:ind w:right="43"/>
        <w:jc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Состав рабочей группы</w:t>
      </w:r>
    </w:p>
    <w:p w:rsidR="00B8475F" w:rsidRDefault="00B8475F" w:rsidP="00B8475F">
      <w:pPr>
        <w:tabs>
          <w:tab w:val="left" w:pos="0"/>
        </w:tabs>
        <w:kinsoku w:val="0"/>
        <w:overflowPunct w:val="0"/>
        <w:spacing w:line="298" w:lineRule="exact"/>
        <w:ind w:right="43"/>
        <w:jc w:val="center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для формирования перечней муниципального имущества с целью оказания имущественной поддержки субъектам малого и среднего предпринимательства</w:t>
      </w:r>
    </w:p>
    <w:p w:rsidR="00B8475F" w:rsidRDefault="00B8475F" w:rsidP="00B8475F">
      <w:pPr>
        <w:tabs>
          <w:tab w:val="left" w:pos="2835"/>
        </w:tabs>
        <w:kinsoku w:val="0"/>
        <w:overflowPunct w:val="0"/>
        <w:spacing w:line="298" w:lineRule="exact"/>
        <w:ind w:right="-1"/>
        <w:rPr>
          <w:sz w:val="28"/>
          <w:szCs w:val="28"/>
        </w:rPr>
      </w:pPr>
    </w:p>
    <w:p w:rsidR="00B8475F" w:rsidRDefault="00B8475F" w:rsidP="00B8475F">
      <w:pPr>
        <w:tabs>
          <w:tab w:val="left" w:pos="2835"/>
        </w:tabs>
        <w:kinsoku w:val="0"/>
        <w:overflowPunct w:val="0"/>
        <w:spacing w:line="298" w:lineRule="exact"/>
        <w:ind w:right="-1"/>
        <w:rPr>
          <w:sz w:val="28"/>
          <w:szCs w:val="28"/>
        </w:rPr>
      </w:pPr>
    </w:p>
    <w:p w:rsidR="00B8475F" w:rsidRDefault="00B8475F" w:rsidP="00B8475F">
      <w:pPr>
        <w:tabs>
          <w:tab w:val="left" w:pos="2835"/>
        </w:tabs>
        <w:kinsoku w:val="0"/>
        <w:overflowPunct w:val="0"/>
        <w:ind w:right="-1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Председатель рабочей группы</w:t>
      </w:r>
      <w:r>
        <w:rPr>
          <w:color w:val="131313"/>
          <w:sz w:val="28"/>
          <w:szCs w:val="28"/>
        </w:rPr>
        <w:t xml:space="preserve">: </w:t>
      </w:r>
    </w:p>
    <w:p w:rsidR="00B8475F" w:rsidRDefault="00B8475F" w:rsidP="00B8475F">
      <w:pPr>
        <w:tabs>
          <w:tab w:val="left" w:pos="2835"/>
        </w:tabs>
        <w:kinsoku w:val="0"/>
        <w:overflowPunct w:val="0"/>
        <w:spacing w:after="120"/>
        <w:ind w:right="-1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</w:t>
      </w:r>
      <w:proofErr w:type="spellStart"/>
      <w:r>
        <w:rPr>
          <w:color w:val="131313"/>
          <w:sz w:val="28"/>
          <w:szCs w:val="28"/>
        </w:rPr>
        <w:t>Заманов</w:t>
      </w:r>
      <w:proofErr w:type="spellEnd"/>
      <w:r>
        <w:rPr>
          <w:color w:val="131313"/>
          <w:sz w:val="28"/>
          <w:szCs w:val="28"/>
        </w:rPr>
        <w:t xml:space="preserve"> Ф.М. –глава сельского поселения Дурасовский сельсовет;</w:t>
      </w:r>
    </w:p>
    <w:p w:rsidR="00B8475F" w:rsidRDefault="00B8475F" w:rsidP="00B8475F">
      <w:pPr>
        <w:tabs>
          <w:tab w:val="left" w:pos="2835"/>
        </w:tabs>
        <w:kinsoku w:val="0"/>
        <w:overflowPunct w:val="0"/>
        <w:spacing w:after="120"/>
        <w:ind w:right="-1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Заместитель</w:t>
      </w:r>
      <w:r>
        <w:rPr>
          <w:color w:val="131313"/>
          <w:w w:val="95"/>
          <w:sz w:val="28"/>
          <w:szCs w:val="28"/>
        </w:rPr>
        <w:t>:</w:t>
      </w:r>
    </w:p>
    <w:p w:rsidR="00B8475F" w:rsidRDefault="00B8475F" w:rsidP="00B8475F">
      <w:pPr>
        <w:tabs>
          <w:tab w:val="left" w:pos="2835"/>
        </w:tabs>
        <w:kinsoku w:val="0"/>
        <w:overflowPunct w:val="0"/>
        <w:spacing w:after="120"/>
        <w:ind w:right="-1"/>
        <w:rPr>
          <w:color w:val="131313"/>
          <w:sz w:val="28"/>
          <w:szCs w:val="28"/>
        </w:rPr>
      </w:pPr>
      <w:proofErr w:type="spellStart"/>
      <w:r>
        <w:rPr>
          <w:color w:val="131313"/>
          <w:spacing w:val="4"/>
          <w:sz w:val="28"/>
          <w:szCs w:val="28"/>
        </w:rPr>
        <w:t>Хабиров</w:t>
      </w:r>
      <w:proofErr w:type="spellEnd"/>
      <w:r>
        <w:rPr>
          <w:color w:val="131313"/>
          <w:spacing w:val="4"/>
          <w:sz w:val="28"/>
          <w:szCs w:val="28"/>
        </w:rPr>
        <w:t xml:space="preserve"> И.С.</w:t>
      </w:r>
      <w:r>
        <w:rPr>
          <w:color w:val="131313"/>
          <w:spacing w:val="2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–</w:t>
      </w:r>
      <w:r>
        <w:rPr>
          <w:color w:val="131313"/>
          <w:spacing w:val="47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 xml:space="preserve">председатель комитета – начальник отдела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color w:val="131313"/>
          <w:sz w:val="28"/>
          <w:szCs w:val="28"/>
        </w:rPr>
        <w:t>Чишминскому</w:t>
      </w:r>
      <w:proofErr w:type="spellEnd"/>
      <w:r>
        <w:rPr>
          <w:color w:val="131313"/>
          <w:sz w:val="28"/>
          <w:szCs w:val="28"/>
        </w:rPr>
        <w:t xml:space="preserve"> району.</w:t>
      </w:r>
    </w:p>
    <w:p w:rsidR="00B8475F" w:rsidRDefault="00B8475F" w:rsidP="00B8475F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Секретарь</w:t>
      </w:r>
      <w:r>
        <w:rPr>
          <w:color w:val="131313"/>
          <w:spacing w:val="-25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рабочей</w:t>
      </w:r>
      <w:r>
        <w:rPr>
          <w:color w:val="131313"/>
          <w:spacing w:val="-20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группы:</w:t>
      </w:r>
    </w:p>
    <w:p w:rsidR="00B8475F" w:rsidRDefault="00B8475F" w:rsidP="00B8475F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proofErr w:type="spellStart"/>
      <w:r>
        <w:rPr>
          <w:color w:val="131313"/>
          <w:sz w:val="28"/>
          <w:szCs w:val="28"/>
        </w:rPr>
        <w:t>Галимзянова</w:t>
      </w:r>
      <w:proofErr w:type="spellEnd"/>
      <w:r>
        <w:rPr>
          <w:color w:val="131313"/>
          <w:sz w:val="28"/>
          <w:szCs w:val="28"/>
        </w:rPr>
        <w:t xml:space="preserve"> З.М.- управляющий делами администрации СП Дурасовский сельсовет;</w:t>
      </w:r>
    </w:p>
    <w:p w:rsidR="00B8475F" w:rsidRDefault="00B8475F" w:rsidP="00B8475F">
      <w:pPr>
        <w:tabs>
          <w:tab w:val="left" w:pos="2835"/>
        </w:tabs>
        <w:kinsoku w:val="0"/>
        <w:overflowPunct w:val="0"/>
        <w:ind w:right="43"/>
        <w:rPr>
          <w:color w:val="000000"/>
          <w:sz w:val="28"/>
          <w:szCs w:val="28"/>
        </w:rPr>
      </w:pPr>
    </w:p>
    <w:p w:rsidR="00B8475F" w:rsidRDefault="00B8475F" w:rsidP="00B8475F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Члены</w:t>
      </w:r>
      <w:r>
        <w:rPr>
          <w:color w:val="131313"/>
          <w:spacing w:val="-20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рабочей</w:t>
      </w:r>
      <w:r>
        <w:rPr>
          <w:color w:val="131313"/>
          <w:spacing w:val="-12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группы:</w:t>
      </w:r>
    </w:p>
    <w:p w:rsidR="00B8475F" w:rsidRDefault="00B8475F" w:rsidP="00B8475F">
      <w:pPr>
        <w:tabs>
          <w:tab w:val="left" w:pos="2835"/>
        </w:tabs>
        <w:kinsoku w:val="0"/>
        <w:overflowPunct w:val="0"/>
        <w:ind w:right="43"/>
        <w:rPr>
          <w:sz w:val="28"/>
          <w:szCs w:val="28"/>
          <w:shd w:val="clear" w:color="auto" w:fill="FFFFFF"/>
        </w:rPr>
      </w:pPr>
      <w:r>
        <w:rPr>
          <w:color w:val="1F497D"/>
          <w:sz w:val="14"/>
          <w:szCs w:val="14"/>
          <w:shd w:val="clear" w:color="auto" w:fill="FFFFFF"/>
        </w:rPr>
        <w:t>  </w:t>
      </w:r>
      <w:proofErr w:type="spellStart"/>
      <w:r>
        <w:rPr>
          <w:sz w:val="28"/>
          <w:szCs w:val="28"/>
          <w:shd w:val="clear" w:color="auto" w:fill="FFFFFF"/>
        </w:rPr>
        <w:t>Бадретдинов</w:t>
      </w:r>
      <w:proofErr w:type="spellEnd"/>
      <w:r>
        <w:rPr>
          <w:sz w:val="28"/>
          <w:szCs w:val="28"/>
          <w:shd w:val="clear" w:color="auto" w:fill="FFFFFF"/>
        </w:rPr>
        <w:t xml:space="preserve"> А.М. – начальник отдела экономики администрации муниципального района Чишминский район;</w:t>
      </w:r>
    </w:p>
    <w:p w:rsidR="00B8475F" w:rsidRDefault="00B8475F" w:rsidP="00B8475F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</w:p>
    <w:p w:rsidR="00B8475F" w:rsidRDefault="00B8475F" w:rsidP="00B8475F">
      <w:pPr>
        <w:autoSpaceDE w:val="0"/>
        <w:autoSpaceDN w:val="0"/>
        <w:adjustRightInd w:val="0"/>
        <w:rPr>
          <w:color w:val="131313"/>
          <w:sz w:val="28"/>
          <w:szCs w:val="28"/>
        </w:rPr>
      </w:pPr>
      <w:proofErr w:type="spellStart"/>
      <w:r>
        <w:rPr>
          <w:color w:val="131313"/>
          <w:sz w:val="28"/>
          <w:szCs w:val="28"/>
        </w:rPr>
        <w:t>Янгирова</w:t>
      </w:r>
      <w:proofErr w:type="spellEnd"/>
      <w:r>
        <w:rPr>
          <w:color w:val="131313"/>
          <w:sz w:val="28"/>
          <w:szCs w:val="28"/>
        </w:rPr>
        <w:t xml:space="preserve"> А.Х. – специалист по налогам и землеустройству  администрации СП Дурасовский сельсовет;</w:t>
      </w:r>
    </w:p>
    <w:p w:rsidR="00B8475F" w:rsidRDefault="00B8475F" w:rsidP="00B8475F">
      <w:pPr>
        <w:autoSpaceDE w:val="0"/>
        <w:autoSpaceDN w:val="0"/>
        <w:adjustRightInd w:val="0"/>
        <w:rPr>
          <w:color w:val="131313"/>
          <w:sz w:val="28"/>
          <w:szCs w:val="28"/>
        </w:rPr>
      </w:pPr>
    </w:p>
    <w:p w:rsidR="00B8475F" w:rsidRDefault="00B8475F" w:rsidP="00B8475F">
      <w:pPr>
        <w:tabs>
          <w:tab w:val="left" w:pos="6660"/>
        </w:tabs>
        <w:autoSpaceDE w:val="0"/>
        <w:autoSpaceDN w:val="0"/>
        <w:adjustRightInd w:val="0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Харитонова Н.Н. – заведующая библиотекой с. Дурасово;</w:t>
      </w:r>
    </w:p>
    <w:p w:rsidR="00B8475F" w:rsidRDefault="00B8475F" w:rsidP="00B8475F">
      <w:pPr>
        <w:autoSpaceDE w:val="0"/>
        <w:autoSpaceDN w:val="0"/>
        <w:adjustRightInd w:val="0"/>
        <w:rPr>
          <w:color w:val="131313"/>
          <w:sz w:val="28"/>
          <w:szCs w:val="28"/>
        </w:rPr>
      </w:pPr>
    </w:p>
    <w:p w:rsidR="00B8475F" w:rsidRDefault="00B8475F" w:rsidP="00B8475F">
      <w:pPr>
        <w:autoSpaceDE w:val="0"/>
        <w:autoSpaceDN w:val="0"/>
        <w:adjustRightInd w:val="0"/>
        <w:rPr>
          <w:color w:val="131313"/>
          <w:sz w:val="28"/>
          <w:szCs w:val="28"/>
        </w:rPr>
      </w:pPr>
      <w:proofErr w:type="spellStart"/>
      <w:r>
        <w:rPr>
          <w:color w:val="131313"/>
          <w:sz w:val="28"/>
          <w:szCs w:val="28"/>
        </w:rPr>
        <w:t>Хазиев</w:t>
      </w:r>
      <w:proofErr w:type="spellEnd"/>
      <w:r>
        <w:rPr>
          <w:color w:val="131313"/>
          <w:sz w:val="28"/>
          <w:szCs w:val="28"/>
        </w:rPr>
        <w:t xml:space="preserve"> А.Ф.- индивидуальный предприниматель.</w:t>
      </w:r>
    </w:p>
    <w:p w:rsidR="00B8475F" w:rsidRDefault="00B8475F" w:rsidP="00B8475F">
      <w:pPr>
        <w:autoSpaceDE w:val="0"/>
        <w:autoSpaceDN w:val="0"/>
        <w:adjustRightInd w:val="0"/>
        <w:rPr>
          <w:color w:val="131313"/>
          <w:sz w:val="28"/>
          <w:szCs w:val="28"/>
        </w:rPr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</w:p>
    <w:p w:rsidR="00B8475F" w:rsidRDefault="00B8475F" w:rsidP="00B8475F">
      <w:pPr>
        <w:ind w:firstLine="708"/>
      </w:pPr>
      <w:bookmarkStart w:id="0" w:name="_GoBack"/>
      <w:bookmarkEnd w:id="0"/>
    </w:p>
    <w:sectPr w:rsidR="00B8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0"/>
    <w:rsid w:val="005D0CF0"/>
    <w:rsid w:val="00B8475F"/>
    <w:rsid w:val="00C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2"/>
    <w:uiPriority w:val="99"/>
    <w:rsid w:val="00B8475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B847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, Знак6 Знак Знак Знак"/>
    <w:link w:val="a3"/>
    <w:uiPriority w:val="99"/>
    <w:locked/>
    <w:rsid w:val="00B8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75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2"/>
    <w:uiPriority w:val="99"/>
    <w:rsid w:val="00B8475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B847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, Знак6 Знак Знак Знак"/>
    <w:link w:val="a3"/>
    <w:uiPriority w:val="99"/>
    <w:locked/>
    <w:rsid w:val="00B8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75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2019-08-21T04:38:00Z</dcterms:created>
  <dcterms:modified xsi:type="dcterms:W3CDTF">2019-08-21T04:39:00Z</dcterms:modified>
</cp:coreProperties>
</file>